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D539" w14:textId="77777777" w:rsidR="00B14D46" w:rsidRDefault="00B14D46" w:rsidP="000F73FC">
      <w:pPr>
        <w:jc w:val="center"/>
        <w:rPr>
          <w:rFonts w:ascii="Calibri" w:hAnsi="Calibri"/>
          <w:b/>
          <w:sz w:val="72"/>
        </w:rPr>
      </w:pPr>
      <w:bookmarkStart w:id="0" w:name="_Hlk129080829"/>
      <w:bookmarkEnd w:id="0"/>
    </w:p>
    <w:p w14:paraId="2E4DF46B" w14:textId="1B49A306" w:rsidR="000F73FC" w:rsidRPr="007D585F" w:rsidRDefault="000F73FC" w:rsidP="000F73FC">
      <w:pPr>
        <w:jc w:val="center"/>
        <w:rPr>
          <w:rFonts w:ascii="Calibri" w:hAnsi="Calibri"/>
          <w:b/>
          <w:sz w:val="72"/>
        </w:rPr>
      </w:pPr>
      <w:r w:rsidRPr="007D585F">
        <w:rPr>
          <w:rFonts w:ascii="Calibri" w:hAnsi="Calibri"/>
          <w:b/>
          <w:sz w:val="72"/>
        </w:rPr>
        <w:t xml:space="preserve">Topeka/Shawnee County </w:t>
      </w:r>
    </w:p>
    <w:p w14:paraId="7FA678B2" w14:textId="1357A819" w:rsidR="00EF4E87" w:rsidRDefault="000C09ED" w:rsidP="1392144E">
      <w:pPr>
        <w:jc w:val="center"/>
        <w:rPr>
          <w:rFonts w:ascii="Calibri" w:hAnsi="Calibri"/>
          <w:b/>
          <w:bCs/>
          <w:sz w:val="72"/>
          <w:szCs w:val="72"/>
        </w:rPr>
      </w:pPr>
      <w:r w:rsidRPr="1392144E">
        <w:rPr>
          <w:rFonts w:ascii="Calibri" w:hAnsi="Calibri"/>
          <w:b/>
          <w:bCs/>
          <w:sz w:val="72"/>
          <w:szCs w:val="72"/>
        </w:rPr>
        <w:t>National Night Out 20</w:t>
      </w:r>
      <w:r w:rsidR="00FD5332" w:rsidRPr="1392144E">
        <w:rPr>
          <w:rFonts w:ascii="Calibri" w:hAnsi="Calibri"/>
          <w:b/>
          <w:bCs/>
          <w:sz w:val="72"/>
          <w:szCs w:val="72"/>
        </w:rPr>
        <w:t>2</w:t>
      </w:r>
      <w:r w:rsidR="0D770C52" w:rsidRPr="1392144E">
        <w:rPr>
          <w:rFonts w:ascii="Calibri" w:hAnsi="Calibri"/>
          <w:b/>
          <w:bCs/>
          <w:sz w:val="72"/>
          <w:szCs w:val="72"/>
        </w:rPr>
        <w:t>4</w:t>
      </w:r>
    </w:p>
    <w:p w14:paraId="43306650" w14:textId="77777777" w:rsidR="007F4540" w:rsidRPr="007D585F" w:rsidRDefault="007F4540" w:rsidP="000F73FC">
      <w:pPr>
        <w:jc w:val="center"/>
        <w:rPr>
          <w:rFonts w:ascii="Calibri" w:hAnsi="Calibri"/>
          <w:b/>
          <w:sz w:val="72"/>
        </w:rPr>
      </w:pPr>
    </w:p>
    <w:p w14:paraId="30713DF9" w14:textId="7C3446A5" w:rsidR="000F73FC" w:rsidRPr="007D585F" w:rsidRDefault="00387AB7" w:rsidP="000F73FC">
      <w:pPr>
        <w:jc w:val="center"/>
        <w:rPr>
          <w:rFonts w:ascii="Calibri" w:hAnsi="Calibri"/>
          <w:b/>
          <w:sz w:val="48"/>
        </w:rPr>
      </w:pPr>
      <w:r>
        <w:rPr>
          <w:rFonts w:ascii="Calibri" w:hAnsi="Calibri"/>
          <w:b/>
          <w:bCs/>
          <w:sz w:val="48"/>
          <w:szCs w:val="48"/>
        </w:rPr>
        <w:t xml:space="preserve">Grant </w:t>
      </w:r>
      <w:r w:rsidR="000F73FC" w:rsidRPr="49B7F6F1">
        <w:rPr>
          <w:rFonts w:ascii="Calibri" w:hAnsi="Calibri"/>
          <w:b/>
          <w:bCs/>
          <w:sz w:val="48"/>
          <w:szCs w:val="48"/>
        </w:rPr>
        <w:t>Information Packet</w:t>
      </w:r>
    </w:p>
    <w:p w14:paraId="14F2571C" w14:textId="08C3BF5E" w:rsidR="000F73FC" w:rsidRPr="007D585F" w:rsidRDefault="42190660" w:rsidP="49B7F6F1">
      <w:pPr>
        <w:jc w:val="center"/>
        <w:rPr>
          <w:rFonts w:ascii="Calibri" w:hAnsi="Calibri" w:cs="Tahoma"/>
          <w:b/>
          <w:bCs/>
        </w:rPr>
      </w:pPr>
      <w:r>
        <w:rPr>
          <w:noProof/>
        </w:rPr>
        <w:drawing>
          <wp:inline distT="0" distB="0" distL="0" distR="0" wp14:anchorId="60C537AE" wp14:editId="1A323D64">
            <wp:extent cx="2886075" cy="2886075"/>
            <wp:effectExtent l="0" t="0" r="0" b="0"/>
            <wp:docPr id="588292483" name="Picture 58829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inline>
        </w:drawing>
      </w:r>
    </w:p>
    <w:p w14:paraId="30049B2C" w14:textId="77777777" w:rsidR="000F73FC" w:rsidRPr="007D585F" w:rsidRDefault="000F73FC" w:rsidP="00EF4E87">
      <w:pPr>
        <w:jc w:val="center"/>
        <w:rPr>
          <w:rFonts w:ascii="Calibri" w:hAnsi="Calibri" w:cs="Tahoma"/>
          <w:b/>
        </w:rPr>
      </w:pPr>
    </w:p>
    <w:p w14:paraId="13908A82" w14:textId="77777777" w:rsidR="000F73FC" w:rsidRDefault="000F73FC" w:rsidP="00EF4E87">
      <w:pPr>
        <w:jc w:val="center"/>
        <w:rPr>
          <w:rFonts w:ascii="Calibri" w:hAnsi="Calibri" w:cs="Tahoma"/>
          <w:b/>
        </w:rPr>
      </w:pPr>
    </w:p>
    <w:p w14:paraId="2B1E56A0" w14:textId="039081D2" w:rsidR="0061251C" w:rsidRPr="007D585F" w:rsidRDefault="0061251C" w:rsidP="00EF4E87">
      <w:pPr>
        <w:jc w:val="center"/>
        <w:rPr>
          <w:rFonts w:ascii="Calibri" w:hAnsi="Calibri" w:cs="Tahoma"/>
          <w:b/>
        </w:rPr>
      </w:pPr>
    </w:p>
    <w:p w14:paraId="45EDF0D8" w14:textId="77777777" w:rsidR="000F73FC" w:rsidRPr="007D585F" w:rsidRDefault="000F73FC" w:rsidP="00EF4E87">
      <w:pPr>
        <w:jc w:val="center"/>
        <w:rPr>
          <w:rFonts w:ascii="Calibri" w:hAnsi="Calibri" w:cs="Tahoma"/>
          <w:b/>
        </w:rPr>
      </w:pPr>
    </w:p>
    <w:p w14:paraId="543D7B90" w14:textId="77777777" w:rsidR="000F73FC" w:rsidRPr="007D585F" w:rsidRDefault="000F73FC" w:rsidP="00EF4E87">
      <w:pPr>
        <w:jc w:val="center"/>
        <w:rPr>
          <w:rFonts w:ascii="Calibri" w:hAnsi="Calibri" w:cs="Tahoma"/>
          <w:b/>
        </w:rPr>
      </w:pPr>
      <w:r w:rsidRPr="007D585F">
        <w:rPr>
          <w:rFonts w:ascii="Calibri" w:hAnsi="Calibri" w:cs="Tahoma"/>
          <w:b/>
        </w:rPr>
        <w:t>Coordinated by:</w:t>
      </w:r>
    </w:p>
    <w:p w14:paraId="55BA2F22" w14:textId="59D106D1" w:rsidR="000F73FC" w:rsidRDefault="007C63FF" w:rsidP="00EF4E87">
      <w:pPr>
        <w:jc w:val="center"/>
        <w:rPr>
          <w:rFonts w:ascii="Calibri" w:hAnsi="Calibri"/>
          <w:noProof/>
        </w:rPr>
      </w:pPr>
      <w:r>
        <w:rPr>
          <w:rFonts w:ascii="Calibri" w:hAnsi="Calibri" w:cs="Tahoma"/>
          <w:b/>
          <w:noProof/>
        </w:rPr>
        <w:drawing>
          <wp:inline distT="0" distB="0" distL="0" distR="0" wp14:anchorId="42FF5C3D" wp14:editId="2CEDFE7E">
            <wp:extent cx="2931060" cy="487680"/>
            <wp:effectExtent l="0" t="0" r="317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2937700" cy="488785"/>
                    </a:xfrm>
                    <a:prstGeom prst="rect">
                      <a:avLst/>
                    </a:prstGeom>
                  </pic:spPr>
                </pic:pic>
              </a:graphicData>
            </a:graphic>
          </wp:inline>
        </w:drawing>
      </w:r>
    </w:p>
    <w:p w14:paraId="13639E29" w14:textId="77777777" w:rsidR="00582446" w:rsidRPr="007D585F" w:rsidRDefault="00582446" w:rsidP="00EF4E87">
      <w:pPr>
        <w:jc w:val="center"/>
        <w:rPr>
          <w:rFonts w:ascii="Calibri" w:hAnsi="Calibri"/>
          <w:noProof/>
        </w:rPr>
      </w:pPr>
    </w:p>
    <w:p w14:paraId="3753644A" w14:textId="77777777" w:rsidR="00AB17CB" w:rsidRDefault="00AB17CB" w:rsidP="00AB17CB">
      <w:pPr>
        <w:jc w:val="center"/>
        <w:rPr>
          <w:rFonts w:ascii="Calibri" w:hAnsi="Calibri" w:cs="Tahoma"/>
          <w:b/>
        </w:rPr>
      </w:pPr>
      <w:r>
        <w:rPr>
          <w:rFonts w:ascii="Calibri" w:hAnsi="Calibri" w:cs="Tahoma"/>
          <w:b/>
        </w:rPr>
        <w:t xml:space="preserve">Get </w:t>
      </w:r>
      <w:r w:rsidRPr="0042561D">
        <w:rPr>
          <w:rFonts w:ascii="Calibri" w:hAnsi="Calibri" w:cs="Tahoma"/>
          <w:b/>
        </w:rPr>
        <w:t>NNO Information</w:t>
      </w:r>
      <w:r>
        <w:rPr>
          <w:rFonts w:ascii="Calibri" w:hAnsi="Calibri" w:cs="Tahoma"/>
          <w:b/>
        </w:rPr>
        <w:t xml:space="preserve"> in Several Ways!</w:t>
      </w:r>
    </w:p>
    <w:p w14:paraId="3FBAC303" w14:textId="60C77802" w:rsidR="000F1053" w:rsidRPr="000F1053" w:rsidRDefault="006E30FA" w:rsidP="000F1053">
      <w:pPr>
        <w:jc w:val="center"/>
        <w:rPr>
          <w:rFonts w:ascii="Calibri" w:hAnsi="Calibri" w:cs="Tahoma"/>
        </w:rPr>
      </w:pPr>
      <w:hyperlink r:id="rId13" w:history="1">
        <w:r w:rsidR="000F1053" w:rsidRPr="0077780A">
          <w:rPr>
            <w:rStyle w:val="Hyperlink"/>
            <w:rFonts w:ascii="Calibri" w:hAnsi="Calibri" w:cs="Tahoma"/>
          </w:rPr>
          <w:t>parstopeka.org</w:t>
        </w:r>
      </w:hyperlink>
      <w:r w:rsidR="000F1053">
        <w:rPr>
          <w:rStyle w:val="Hyperlink"/>
          <w:rFonts w:ascii="Calibri" w:hAnsi="Calibri" w:cs="Tahoma"/>
        </w:rPr>
        <w:t>/safestreets</w:t>
      </w:r>
    </w:p>
    <w:p w14:paraId="62AF13CD" w14:textId="6C9A34F4" w:rsidR="000F73FC" w:rsidRPr="007D585F" w:rsidRDefault="006E30FA" w:rsidP="00AB17CB">
      <w:pPr>
        <w:jc w:val="center"/>
        <w:rPr>
          <w:rFonts w:ascii="Calibri" w:hAnsi="Calibri"/>
          <w:noProof/>
        </w:rPr>
      </w:pPr>
      <w:hyperlink r:id="rId14" w:history="1">
        <w:r w:rsidR="00582446" w:rsidRPr="00191F5D">
          <w:rPr>
            <w:rStyle w:val="Hyperlink"/>
            <w:rFonts w:ascii="Calibri" w:hAnsi="Calibri"/>
            <w:noProof/>
          </w:rPr>
          <w:t>info@parstopeka.org</w:t>
        </w:r>
      </w:hyperlink>
      <w:r w:rsidR="000F73FC" w:rsidRPr="007D585F">
        <w:rPr>
          <w:rFonts w:ascii="Calibri" w:hAnsi="Calibri"/>
          <w:noProof/>
        </w:rPr>
        <w:t xml:space="preserve"> | 785.266.</w:t>
      </w:r>
      <w:r w:rsidR="007C63FF">
        <w:rPr>
          <w:rFonts w:ascii="Calibri" w:hAnsi="Calibri"/>
          <w:noProof/>
        </w:rPr>
        <w:t>8666</w:t>
      </w:r>
    </w:p>
    <w:p w14:paraId="313769CC" w14:textId="30F577F9" w:rsidR="000F73FC" w:rsidRDefault="000F73FC" w:rsidP="220FEFB6">
      <w:pPr>
        <w:spacing w:line="259" w:lineRule="auto"/>
        <w:jc w:val="center"/>
        <w:rPr>
          <w:rFonts w:ascii="Calibri" w:hAnsi="Calibri"/>
          <w:noProof/>
        </w:rPr>
      </w:pPr>
      <w:r w:rsidRPr="2B64A9ED">
        <w:rPr>
          <w:rFonts w:ascii="Calibri" w:hAnsi="Calibri"/>
          <w:noProof/>
        </w:rPr>
        <w:t xml:space="preserve">Facebook: </w:t>
      </w:r>
      <w:bookmarkStart w:id="1" w:name="_Int_9wE7wENC"/>
      <w:r w:rsidR="38AA407E" w:rsidRPr="2B64A9ED">
        <w:rPr>
          <w:rFonts w:ascii="Calibri" w:hAnsi="Calibri"/>
          <w:noProof/>
        </w:rPr>
        <w:t>PARS</w:t>
      </w:r>
      <w:bookmarkEnd w:id="1"/>
      <w:r w:rsidR="38AA407E" w:rsidRPr="2B64A9ED">
        <w:rPr>
          <w:rFonts w:ascii="Calibri" w:hAnsi="Calibri"/>
          <w:noProof/>
        </w:rPr>
        <w:t xml:space="preserve"> Topeka</w:t>
      </w:r>
    </w:p>
    <w:p w14:paraId="162AB519" w14:textId="77777777" w:rsidR="0061251C" w:rsidRDefault="0061251C" w:rsidP="00EF4E87">
      <w:pPr>
        <w:jc w:val="center"/>
        <w:rPr>
          <w:rFonts w:ascii="Calibri" w:hAnsi="Calibri" w:cs="Tahoma"/>
          <w:b/>
        </w:rPr>
      </w:pPr>
    </w:p>
    <w:p w14:paraId="06EE5304" w14:textId="77777777" w:rsidR="00E3040B" w:rsidRDefault="00E3040B" w:rsidP="00EF4E87">
      <w:pPr>
        <w:jc w:val="center"/>
        <w:rPr>
          <w:rFonts w:ascii="Calibri" w:hAnsi="Calibri" w:cs="Tahoma"/>
          <w:b/>
        </w:rPr>
      </w:pPr>
    </w:p>
    <w:p w14:paraId="3C1D4754" w14:textId="77777777" w:rsidR="00E3040B" w:rsidRDefault="00E3040B" w:rsidP="00EF4E87">
      <w:pPr>
        <w:jc w:val="center"/>
        <w:rPr>
          <w:rFonts w:ascii="Calibri" w:hAnsi="Calibri" w:cs="Tahoma"/>
          <w:b/>
        </w:rPr>
      </w:pPr>
    </w:p>
    <w:p w14:paraId="02C4AAB8" w14:textId="77777777" w:rsidR="00E3040B" w:rsidRPr="007D585F" w:rsidRDefault="00E3040B" w:rsidP="00EF4E87">
      <w:pPr>
        <w:jc w:val="center"/>
        <w:rPr>
          <w:rFonts w:ascii="Calibri" w:hAnsi="Calibri" w:cs="Tahoma"/>
          <w:b/>
        </w:rPr>
      </w:pPr>
    </w:p>
    <w:p w14:paraId="49213DB8" w14:textId="3F4CC6E2" w:rsidR="00B14D46" w:rsidRDefault="00B14D46" w:rsidP="49B7F6F1">
      <w:pPr>
        <w:jc w:val="center"/>
        <w:rPr>
          <w:rFonts w:ascii="Calibri" w:hAnsi="Calibri" w:cs="Tahoma"/>
          <w:b/>
          <w:bCs/>
        </w:rPr>
      </w:pPr>
    </w:p>
    <w:p w14:paraId="5E9F5E17" w14:textId="5B82EF3F" w:rsidR="00EF4E87" w:rsidRPr="007D585F" w:rsidRDefault="000F73FC" w:rsidP="00B14D46">
      <w:pPr>
        <w:jc w:val="center"/>
        <w:rPr>
          <w:rFonts w:ascii="Calibri" w:hAnsi="Calibri" w:cs="Tahoma"/>
          <w:b/>
          <w:sz w:val="48"/>
        </w:rPr>
      </w:pPr>
      <w:r w:rsidRPr="007D585F">
        <w:rPr>
          <w:rFonts w:ascii="Calibri" w:hAnsi="Calibri" w:cs="Tahoma"/>
          <w:b/>
          <w:sz w:val="48"/>
        </w:rPr>
        <w:t>Welcome!</w:t>
      </w:r>
    </w:p>
    <w:p w14:paraId="22E97B7D" w14:textId="77777777" w:rsidR="0040566D" w:rsidRPr="007D585F" w:rsidRDefault="0040566D" w:rsidP="00EF4E87">
      <w:pPr>
        <w:jc w:val="center"/>
        <w:rPr>
          <w:rFonts w:ascii="Calibri" w:hAnsi="Calibri" w:cs="Tahoma"/>
          <w:b/>
        </w:rPr>
      </w:pPr>
    </w:p>
    <w:p w14:paraId="723329CC" w14:textId="78CD6D00" w:rsidR="00EF4E87" w:rsidRPr="007D585F" w:rsidRDefault="00EF4E87" w:rsidP="00EF4E87">
      <w:pPr>
        <w:rPr>
          <w:rFonts w:ascii="Calibri" w:hAnsi="Calibri" w:cs="Tahoma"/>
        </w:rPr>
      </w:pPr>
      <w:r w:rsidRPr="2B64A9ED">
        <w:rPr>
          <w:rFonts w:ascii="Calibri" w:hAnsi="Calibri" w:cs="Tahoma"/>
        </w:rPr>
        <w:t>WELCOME</w:t>
      </w:r>
      <w:r w:rsidR="0EBD8F4F" w:rsidRPr="2B64A9ED">
        <w:rPr>
          <w:rFonts w:ascii="Calibri" w:hAnsi="Calibri" w:cs="Tahoma"/>
        </w:rPr>
        <w:t xml:space="preserve">! </w:t>
      </w:r>
      <w:r w:rsidRPr="2B64A9ED">
        <w:rPr>
          <w:rFonts w:ascii="Calibri" w:hAnsi="Calibri" w:cs="Tahoma"/>
        </w:rPr>
        <w:t xml:space="preserve">In the enclosed materials are items you will need </w:t>
      </w:r>
      <w:r w:rsidR="005B2863" w:rsidRPr="2B64A9ED">
        <w:rPr>
          <w:rFonts w:ascii="Calibri" w:hAnsi="Calibri" w:cs="Tahoma"/>
        </w:rPr>
        <w:t xml:space="preserve">if your grant application is </w:t>
      </w:r>
      <w:r w:rsidR="50DF99C5" w:rsidRPr="2B64A9ED">
        <w:rPr>
          <w:rFonts w:ascii="Calibri" w:hAnsi="Calibri" w:cs="Tahoma"/>
        </w:rPr>
        <w:t>approved,</w:t>
      </w:r>
      <w:r w:rsidR="005B2863" w:rsidRPr="2B64A9ED">
        <w:rPr>
          <w:rFonts w:ascii="Calibri" w:hAnsi="Calibri" w:cs="Tahoma"/>
        </w:rPr>
        <w:t xml:space="preserve"> and your neighborhood will be hosting</w:t>
      </w:r>
      <w:r w:rsidRPr="2B64A9ED">
        <w:rPr>
          <w:rFonts w:ascii="Calibri" w:hAnsi="Calibri" w:cs="Tahoma"/>
        </w:rPr>
        <w:t xml:space="preserve"> a National Night Out </w:t>
      </w:r>
      <w:r w:rsidR="00F214DF" w:rsidRPr="2B64A9ED">
        <w:rPr>
          <w:rFonts w:ascii="Calibri" w:hAnsi="Calibri" w:cs="Tahoma"/>
        </w:rPr>
        <w:t xml:space="preserve">(NNO) </w:t>
      </w:r>
      <w:r w:rsidRPr="2B64A9ED">
        <w:rPr>
          <w:rFonts w:ascii="Calibri" w:hAnsi="Calibri" w:cs="Tahoma"/>
        </w:rPr>
        <w:t>celebration for 20</w:t>
      </w:r>
      <w:r w:rsidR="00B26CCF" w:rsidRPr="2B64A9ED">
        <w:rPr>
          <w:rFonts w:ascii="Calibri" w:hAnsi="Calibri" w:cs="Tahoma"/>
        </w:rPr>
        <w:t>2</w:t>
      </w:r>
      <w:r w:rsidR="1244FAFD" w:rsidRPr="2B64A9ED">
        <w:rPr>
          <w:rFonts w:ascii="Calibri" w:hAnsi="Calibri" w:cs="Tahoma"/>
        </w:rPr>
        <w:t>4</w:t>
      </w:r>
      <w:r w:rsidR="547A2F87" w:rsidRPr="2B64A9ED">
        <w:rPr>
          <w:rFonts w:ascii="Calibri" w:hAnsi="Calibri" w:cs="Tahoma"/>
        </w:rPr>
        <w:t xml:space="preserve">. </w:t>
      </w:r>
      <w:r w:rsidR="009A6709" w:rsidRPr="2B64A9ED">
        <w:rPr>
          <w:rFonts w:ascii="Calibri" w:hAnsi="Calibri" w:cs="Tahoma"/>
        </w:rPr>
        <w:t xml:space="preserve">Items included </w:t>
      </w:r>
      <w:r w:rsidR="00E42E55" w:rsidRPr="2B64A9ED">
        <w:rPr>
          <w:rFonts w:ascii="Calibri" w:hAnsi="Calibri" w:cs="Tahoma"/>
        </w:rPr>
        <w:t xml:space="preserve">in this document will help you in </w:t>
      </w:r>
      <w:r w:rsidR="00252D01" w:rsidRPr="2B64A9ED">
        <w:rPr>
          <w:rFonts w:ascii="Calibri" w:hAnsi="Calibri" w:cs="Tahoma"/>
        </w:rPr>
        <w:t xml:space="preserve">planning a successful National Night Out event. </w:t>
      </w:r>
    </w:p>
    <w:p w14:paraId="2FD76A93" w14:textId="77777777" w:rsidR="00C52E0B" w:rsidRPr="007D585F" w:rsidRDefault="00C52E0B" w:rsidP="00EF4E87">
      <w:pPr>
        <w:rPr>
          <w:rFonts w:ascii="Calibri" w:hAnsi="Calibri" w:cs="Tahoma"/>
        </w:rPr>
      </w:pPr>
    </w:p>
    <w:p w14:paraId="76205FCB" w14:textId="5E2BBE0F" w:rsidR="00EF4E87" w:rsidRDefault="00EF4E87" w:rsidP="00EF4E87">
      <w:pPr>
        <w:rPr>
          <w:rFonts w:ascii="Calibri" w:hAnsi="Calibri" w:cs="Tahoma"/>
        </w:rPr>
      </w:pPr>
      <w:r w:rsidRPr="2A1E5346">
        <w:rPr>
          <w:rFonts w:ascii="Calibri" w:hAnsi="Calibri" w:cs="Tahoma"/>
        </w:rPr>
        <w:t>In Topeka</w:t>
      </w:r>
      <w:r w:rsidR="00C96E70" w:rsidRPr="2A1E5346">
        <w:rPr>
          <w:rFonts w:ascii="Calibri" w:hAnsi="Calibri" w:cs="Tahoma"/>
        </w:rPr>
        <w:t>/Shawnee County</w:t>
      </w:r>
      <w:r w:rsidRPr="2A1E5346">
        <w:rPr>
          <w:rFonts w:ascii="Calibri" w:hAnsi="Calibri" w:cs="Tahoma"/>
        </w:rPr>
        <w:t xml:space="preserve">, the National Night Out Celebrations are put on </w:t>
      </w:r>
      <w:r w:rsidRPr="2A1E5346">
        <w:rPr>
          <w:rFonts w:ascii="Calibri" w:hAnsi="Calibri" w:cs="Tahoma"/>
          <w:b/>
          <w:bCs/>
          <w:u w:val="single"/>
        </w:rPr>
        <w:t>BY</w:t>
      </w:r>
      <w:r w:rsidRPr="2A1E5346">
        <w:rPr>
          <w:rFonts w:ascii="Calibri" w:hAnsi="Calibri" w:cs="Tahoma"/>
        </w:rPr>
        <w:t xml:space="preserve"> the neighborhoods</w:t>
      </w:r>
      <w:r w:rsidR="000F73FC" w:rsidRPr="2A1E5346">
        <w:rPr>
          <w:rFonts w:ascii="Calibri" w:hAnsi="Calibri" w:cs="Tahoma"/>
        </w:rPr>
        <w:t>,</w:t>
      </w:r>
      <w:r w:rsidRPr="2A1E5346">
        <w:rPr>
          <w:rFonts w:ascii="Calibri" w:hAnsi="Calibri" w:cs="Tahoma"/>
        </w:rPr>
        <w:t xml:space="preserve"> </w:t>
      </w:r>
      <w:r w:rsidRPr="2A1E5346">
        <w:rPr>
          <w:rFonts w:ascii="Calibri" w:hAnsi="Calibri" w:cs="Tahoma"/>
          <w:b/>
          <w:bCs/>
          <w:u w:val="single"/>
        </w:rPr>
        <w:t>FOR</w:t>
      </w:r>
      <w:r w:rsidRPr="2A1E5346">
        <w:rPr>
          <w:rFonts w:ascii="Calibri" w:hAnsi="Calibri" w:cs="Tahoma"/>
        </w:rPr>
        <w:t xml:space="preserve"> the neighborhoods</w:t>
      </w:r>
      <w:r w:rsidR="1C0AB240" w:rsidRPr="2A1E5346">
        <w:rPr>
          <w:rFonts w:ascii="Calibri" w:hAnsi="Calibri" w:cs="Tahoma"/>
        </w:rPr>
        <w:t xml:space="preserve">. </w:t>
      </w:r>
      <w:r w:rsidR="009A6709" w:rsidRPr="00252D01">
        <w:rPr>
          <w:rFonts w:ascii="Calibri" w:hAnsi="Calibri" w:cs="Tahoma"/>
          <w:b/>
          <w:bCs/>
        </w:rPr>
        <w:t xml:space="preserve">These are alcohol and </w:t>
      </w:r>
      <w:r w:rsidR="00510326" w:rsidRPr="00252D01">
        <w:rPr>
          <w:rFonts w:ascii="Calibri" w:hAnsi="Calibri" w:cs="Tahoma"/>
          <w:b/>
          <w:bCs/>
        </w:rPr>
        <w:t>drug-free</w:t>
      </w:r>
      <w:r w:rsidR="009A6709" w:rsidRPr="00252D01">
        <w:rPr>
          <w:rFonts w:ascii="Calibri" w:hAnsi="Calibri" w:cs="Tahoma"/>
          <w:b/>
          <w:bCs/>
        </w:rPr>
        <w:t xml:space="preserve"> events.</w:t>
      </w:r>
      <w:r w:rsidR="009A6709" w:rsidRPr="2A1E5346">
        <w:rPr>
          <w:rFonts w:ascii="Calibri" w:hAnsi="Calibri" w:cs="Tahoma"/>
        </w:rPr>
        <w:t xml:space="preserve"> </w:t>
      </w:r>
      <w:r w:rsidRPr="2A1E5346">
        <w:rPr>
          <w:rFonts w:ascii="Calibri" w:hAnsi="Calibri" w:cs="Tahoma"/>
        </w:rPr>
        <w:t>Though each celebration is autonomous, neighborhoods come together to plan the events</w:t>
      </w:r>
      <w:r w:rsidR="58C14D0C" w:rsidRPr="2A1E5346">
        <w:rPr>
          <w:rFonts w:ascii="Calibri" w:hAnsi="Calibri" w:cs="Tahoma"/>
        </w:rPr>
        <w:t>.</w:t>
      </w:r>
      <w:r w:rsidR="000F73FC" w:rsidRPr="2A1E5346">
        <w:rPr>
          <w:rFonts w:ascii="Calibri" w:hAnsi="Calibri" w:cs="Tahoma"/>
        </w:rPr>
        <w:t xml:space="preserve"> This is </w:t>
      </w:r>
      <w:r w:rsidRPr="2A1E5346">
        <w:rPr>
          <w:rFonts w:ascii="Calibri" w:hAnsi="Calibri" w:cs="Tahoma"/>
        </w:rPr>
        <w:t xml:space="preserve">truly a collaborative effort between neighborhoods, law enforcement, </w:t>
      </w:r>
      <w:r w:rsidR="00F5134A" w:rsidRPr="2A1E5346">
        <w:rPr>
          <w:rFonts w:ascii="Calibri" w:hAnsi="Calibri" w:cs="Tahoma"/>
        </w:rPr>
        <w:t>Prevention and Resiliency Services</w:t>
      </w:r>
      <w:r w:rsidR="00F9761C" w:rsidRPr="2A1E5346">
        <w:rPr>
          <w:rFonts w:ascii="Calibri" w:hAnsi="Calibri" w:cs="Tahoma"/>
        </w:rPr>
        <w:t>/Safe Streets</w:t>
      </w:r>
      <w:r w:rsidR="00675367" w:rsidRPr="2A1E5346">
        <w:rPr>
          <w:rFonts w:ascii="Calibri" w:hAnsi="Calibri" w:cs="Tahoma"/>
        </w:rPr>
        <w:t>,</w:t>
      </w:r>
      <w:r w:rsidRPr="2A1E5346">
        <w:rPr>
          <w:rFonts w:ascii="Calibri" w:hAnsi="Calibri" w:cs="Tahoma"/>
        </w:rPr>
        <w:t xml:space="preserve"> and other </w:t>
      </w:r>
      <w:r w:rsidR="000F73FC" w:rsidRPr="2A1E5346">
        <w:rPr>
          <w:rFonts w:ascii="Calibri" w:hAnsi="Calibri" w:cs="Tahoma"/>
        </w:rPr>
        <w:t>community partners</w:t>
      </w:r>
      <w:r w:rsidRPr="2A1E5346">
        <w:rPr>
          <w:rFonts w:ascii="Calibri" w:hAnsi="Calibri" w:cs="Tahoma"/>
        </w:rPr>
        <w:t>.</w:t>
      </w:r>
    </w:p>
    <w:p w14:paraId="5307D925" w14:textId="77777777" w:rsidR="00D36D73" w:rsidRDefault="00D36D73" w:rsidP="00EF4E87">
      <w:pPr>
        <w:rPr>
          <w:rFonts w:ascii="Calibri" w:hAnsi="Calibri" w:cs="Tahoma"/>
        </w:rPr>
      </w:pPr>
    </w:p>
    <w:p w14:paraId="6F223795" w14:textId="77777777" w:rsidR="00D36D73" w:rsidRPr="00F9761C" w:rsidRDefault="00D36D73" w:rsidP="00EF4E87">
      <w:pPr>
        <w:rPr>
          <w:rFonts w:ascii="Calibri" w:hAnsi="Calibri" w:cs="Tahoma"/>
          <w:b/>
          <w:u w:val="single"/>
        </w:rPr>
      </w:pPr>
      <w:r w:rsidRPr="00F9761C">
        <w:rPr>
          <w:rFonts w:ascii="Calibri" w:hAnsi="Calibri" w:cs="Tahoma"/>
          <w:b/>
          <w:u w:val="single"/>
        </w:rPr>
        <w:t>Who Can Participate</w:t>
      </w:r>
    </w:p>
    <w:p w14:paraId="0EBB327D" w14:textId="77DF0EC8" w:rsidR="00D36D73" w:rsidRPr="00D36D73" w:rsidRDefault="00D36D73" w:rsidP="00EF4E87">
      <w:pPr>
        <w:rPr>
          <w:rFonts w:ascii="Calibri" w:hAnsi="Calibri" w:cs="Tahoma"/>
        </w:rPr>
      </w:pPr>
      <w:r w:rsidRPr="2B64A9ED">
        <w:rPr>
          <w:rFonts w:ascii="Calibri" w:hAnsi="Calibri" w:cs="Tahoma"/>
        </w:rPr>
        <w:t xml:space="preserve">We encourage all neighborhoods, including apartment </w:t>
      </w:r>
      <w:r w:rsidR="00252ACA" w:rsidRPr="2B64A9ED">
        <w:rPr>
          <w:rFonts w:ascii="Calibri" w:hAnsi="Calibri" w:cs="Tahoma"/>
        </w:rPr>
        <w:t xml:space="preserve">and retirement </w:t>
      </w:r>
      <w:r w:rsidRPr="2B64A9ED">
        <w:rPr>
          <w:rFonts w:ascii="Calibri" w:hAnsi="Calibri" w:cs="Tahoma"/>
        </w:rPr>
        <w:t xml:space="preserve">complexes, to participate in NNO Events. </w:t>
      </w:r>
      <w:r w:rsidR="00224387" w:rsidRPr="2B64A9ED">
        <w:rPr>
          <w:rFonts w:ascii="Calibri" w:hAnsi="Calibri" w:cs="Tahoma"/>
        </w:rPr>
        <w:t xml:space="preserve">Apartment and retirement complexes will need to have an authorized manager involved in planning the event and </w:t>
      </w:r>
      <w:r w:rsidR="00510326" w:rsidRPr="2B64A9ED">
        <w:rPr>
          <w:rFonts w:ascii="Calibri" w:hAnsi="Calibri" w:cs="Tahoma"/>
        </w:rPr>
        <w:t>on duty</w:t>
      </w:r>
      <w:r w:rsidR="00224387" w:rsidRPr="2B64A9ED">
        <w:rPr>
          <w:rFonts w:ascii="Calibri" w:hAnsi="Calibri" w:cs="Tahoma"/>
        </w:rPr>
        <w:t xml:space="preserve"> during the event. </w:t>
      </w:r>
      <w:r w:rsidRPr="2B64A9ED">
        <w:rPr>
          <w:rFonts w:ascii="Calibri" w:hAnsi="Calibri" w:cs="Tahoma"/>
        </w:rPr>
        <w:t>While you do not have to be part of an organized neighborhood group</w:t>
      </w:r>
      <w:r w:rsidR="0002511D" w:rsidRPr="2B64A9ED">
        <w:rPr>
          <w:rFonts w:ascii="Calibri" w:hAnsi="Calibri" w:cs="Tahoma"/>
        </w:rPr>
        <w:t xml:space="preserve"> to participate</w:t>
      </w:r>
      <w:r w:rsidRPr="2B64A9ED">
        <w:rPr>
          <w:rFonts w:ascii="Calibri" w:hAnsi="Calibri" w:cs="Tahoma"/>
        </w:rPr>
        <w:t xml:space="preserve">, </w:t>
      </w:r>
      <w:r w:rsidR="0002511D" w:rsidRPr="2B64A9ED">
        <w:rPr>
          <w:rFonts w:ascii="Calibri" w:hAnsi="Calibri" w:cs="Tahoma"/>
        </w:rPr>
        <w:t xml:space="preserve">we encourage </w:t>
      </w:r>
      <w:r w:rsidR="00BD575B" w:rsidRPr="2B64A9ED">
        <w:rPr>
          <w:rFonts w:ascii="Calibri" w:hAnsi="Calibri" w:cs="Tahoma"/>
        </w:rPr>
        <w:t>Neighborhood Watches</w:t>
      </w:r>
      <w:r w:rsidR="00F86912" w:rsidRPr="2B64A9ED">
        <w:rPr>
          <w:rFonts w:ascii="Calibri" w:hAnsi="Calibri" w:cs="Tahoma"/>
        </w:rPr>
        <w:t>,</w:t>
      </w:r>
      <w:r w:rsidR="00BD575B" w:rsidRPr="2B64A9ED">
        <w:rPr>
          <w:rFonts w:ascii="Calibri" w:hAnsi="Calibri" w:cs="Tahoma"/>
        </w:rPr>
        <w:t xml:space="preserve"> </w:t>
      </w:r>
      <w:r w:rsidRPr="2B64A9ED">
        <w:rPr>
          <w:rFonts w:ascii="Calibri" w:hAnsi="Calibri" w:cs="Tahoma"/>
        </w:rPr>
        <w:t>Neighborhood Improvement Association</w:t>
      </w:r>
      <w:r w:rsidR="0002511D" w:rsidRPr="2B64A9ED">
        <w:rPr>
          <w:rFonts w:ascii="Calibri" w:hAnsi="Calibri" w:cs="Tahoma"/>
        </w:rPr>
        <w:t>s</w:t>
      </w:r>
      <w:r w:rsidRPr="2B64A9ED">
        <w:rPr>
          <w:rFonts w:ascii="Calibri" w:hAnsi="Calibri" w:cs="Tahoma"/>
        </w:rPr>
        <w:t xml:space="preserve">, </w:t>
      </w:r>
      <w:r w:rsidR="00252ACA" w:rsidRPr="2B64A9ED">
        <w:rPr>
          <w:rFonts w:ascii="Calibri" w:hAnsi="Calibri" w:cs="Tahoma"/>
        </w:rPr>
        <w:t>Neighborhood A</w:t>
      </w:r>
      <w:r w:rsidRPr="2B64A9ED">
        <w:rPr>
          <w:rFonts w:ascii="Calibri" w:hAnsi="Calibri" w:cs="Tahoma"/>
        </w:rPr>
        <w:t>ssociation</w:t>
      </w:r>
      <w:r w:rsidR="0002511D" w:rsidRPr="2B64A9ED">
        <w:rPr>
          <w:rFonts w:ascii="Calibri" w:hAnsi="Calibri" w:cs="Tahoma"/>
        </w:rPr>
        <w:t>s</w:t>
      </w:r>
      <w:r w:rsidR="00977FD9" w:rsidRPr="2B64A9ED">
        <w:rPr>
          <w:rFonts w:ascii="Calibri" w:hAnsi="Calibri" w:cs="Tahoma"/>
        </w:rPr>
        <w:t>, and Homeowners Associations</w:t>
      </w:r>
      <w:r w:rsidRPr="2B64A9ED">
        <w:rPr>
          <w:rFonts w:ascii="Calibri" w:hAnsi="Calibri" w:cs="Tahoma"/>
        </w:rPr>
        <w:t xml:space="preserve"> </w:t>
      </w:r>
      <w:r w:rsidR="0002511D" w:rsidRPr="2B64A9ED">
        <w:rPr>
          <w:rFonts w:ascii="Calibri" w:hAnsi="Calibri" w:cs="Tahoma"/>
        </w:rPr>
        <w:t xml:space="preserve">to organize events for their respective areas. </w:t>
      </w:r>
      <w:r w:rsidR="1F680F5F" w:rsidRPr="2B64A9ED">
        <w:rPr>
          <w:rFonts w:ascii="Calibri" w:hAnsi="Calibri" w:cs="Tahoma"/>
        </w:rPr>
        <w:t>We recognize that some events may occur close to others and ask groups to work together to avoid overlapping events</w:t>
      </w:r>
      <w:r w:rsidR="3BCCFCF3" w:rsidRPr="2B64A9ED">
        <w:rPr>
          <w:rFonts w:ascii="Calibri" w:hAnsi="Calibri" w:cs="Tahoma"/>
        </w:rPr>
        <w:t xml:space="preserve"> in their immediate </w:t>
      </w:r>
      <w:r w:rsidR="038B23BA" w:rsidRPr="2B64A9ED">
        <w:rPr>
          <w:rFonts w:ascii="Calibri" w:hAnsi="Calibri" w:cs="Tahoma"/>
        </w:rPr>
        <w:t>vicinity</w:t>
      </w:r>
      <w:r w:rsidR="1E66DB79" w:rsidRPr="2B64A9ED">
        <w:rPr>
          <w:rFonts w:ascii="Calibri" w:hAnsi="Calibri" w:cs="Tahoma"/>
        </w:rPr>
        <w:t xml:space="preserve">. </w:t>
      </w:r>
    </w:p>
    <w:p w14:paraId="3BA765FA" w14:textId="77777777" w:rsidR="00603526" w:rsidRDefault="00603526" w:rsidP="00EF4E87">
      <w:pPr>
        <w:rPr>
          <w:rFonts w:ascii="Calibri" w:hAnsi="Calibri" w:cs="Tahoma"/>
        </w:rPr>
      </w:pPr>
    </w:p>
    <w:p w14:paraId="7EC4707F" w14:textId="59870E9C" w:rsidR="00FA5B0A" w:rsidRPr="00C9005E" w:rsidRDefault="00224387" w:rsidP="0089218E">
      <w:pPr>
        <w:jc w:val="center"/>
        <w:rPr>
          <w:rFonts w:ascii="Calibri" w:hAnsi="Calibri" w:cs="Tahoma"/>
          <w:sz w:val="48"/>
        </w:rPr>
      </w:pPr>
      <w:r>
        <w:rPr>
          <w:rFonts w:ascii="Calibri" w:hAnsi="Calibri" w:cs="Tahoma"/>
          <w:b/>
          <w:sz w:val="48"/>
        </w:rPr>
        <w:t>F</w:t>
      </w:r>
      <w:r w:rsidR="00383414">
        <w:rPr>
          <w:rFonts w:ascii="Calibri" w:hAnsi="Calibri" w:cs="Tahoma"/>
          <w:b/>
          <w:sz w:val="48"/>
        </w:rPr>
        <w:t>undraising</w:t>
      </w:r>
      <w:r w:rsidR="0016560D" w:rsidRPr="00C9005E">
        <w:rPr>
          <w:rFonts w:ascii="Calibri" w:hAnsi="Calibri" w:cs="Tahoma"/>
          <w:b/>
          <w:sz w:val="48"/>
        </w:rPr>
        <w:t xml:space="preserve"> for National Night Out</w:t>
      </w:r>
    </w:p>
    <w:p w14:paraId="511CB651" w14:textId="77777777" w:rsidR="00FC2893" w:rsidRPr="007D585F" w:rsidRDefault="00FC2893" w:rsidP="00FA5B0A">
      <w:pPr>
        <w:rPr>
          <w:rFonts w:ascii="Calibri" w:hAnsi="Calibri" w:cs="Tahoma"/>
          <w:b/>
          <w:u w:val="single"/>
        </w:rPr>
      </w:pPr>
    </w:p>
    <w:p w14:paraId="558B16C5" w14:textId="77777777" w:rsidR="00C9005E" w:rsidRPr="00C9005E" w:rsidRDefault="00383414" w:rsidP="00FA5B0A">
      <w:pPr>
        <w:rPr>
          <w:rFonts w:ascii="Calibri" w:hAnsi="Calibri" w:cs="Tahoma"/>
          <w:b/>
          <w:u w:val="single"/>
        </w:rPr>
      </w:pPr>
      <w:r>
        <w:rPr>
          <w:rFonts w:ascii="Calibri" w:hAnsi="Calibri" w:cs="Tahoma"/>
          <w:b/>
          <w:u w:val="single"/>
        </w:rPr>
        <w:t>Raising</w:t>
      </w:r>
      <w:r w:rsidR="00C9005E" w:rsidRPr="00C9005E">
        <w:rPr>
          <w:rFonts w:ascii="Calibri" w:hAnsi="Calibri" w:cs="Tahoma"/>
          <w:b/>
          <w:u w:val="single"/>
        </w:rPr>
        <w:t xml:space="preserve"> Funds</w:t>
      </w:r>
    </w:p>
    <w:p w14:paraId="53F55922" w14:textId="0F123C18" w:rsidR="00D94FBA" w:rsidRDefault="00B47789" w:rsidP="00FA5B0A">
      <w:pPr>
        <w:rPr>
          <w:rFonts w:ascii="Calibri" w:hAnsi="Calibri" w:cs="Tahoma"/>
        </w:rPr>
      </w:pPr>
      <w:r w:rsidRPr="2A1E5346">
        <w:rPr>
          <w:rFonts w:ascii="Calibri" w:hAnsi="Calibri" w:cs="Tahoma"/>
        </w:rPr>
        <w:t>You are free</w:t>
      </w:r>
      <w:r w:rsidR="00FA5B0A" w:rsidRPr="2A1E5346">
        <w:rPr>
          <w:rFonts w:ascii="Calibri" w:hAnsi="Calibri" w:cs="Tahoma"/>
        </w:rPr>
        <w:t xml:space="preserve"> to raise donations of money, door prizes</w:t>
      </w:r>
      <w:r w:rsidR="00510326" w:rsidRPr="2A1E5346">
        <w:rPr>
          <w:rFonts w:ascii="Calibri" w:hAnsi="Calibri" w:cs="Tahoma"/>
        </w:rPr>
        <w:t>,</w:t>
      </w:r>
      <w:r w:rsidR="00FA5B0A" w:rsidRPr="2A1E5346">
        <w:rPr>
          <w:rFonts w:ascii="Calibri" w:hAnsi="Calibri" w:cs="Tahoma"/>
        </w:rPr>
        <w:t xml:space="preserve"> or supplies</w:t>
      </w:r>
      <w:r w:rsidR="31191535" w:rsidRPr="2A1E5346">
        <w:rPr>
          <w:rFonts w:ascii="Calibri" w:hAnsi="Calibri" w:cs="Tahoma"/>
        </w:rPr>
        <w:t xml:space="preserve">. </w:t>
      </w:r>
      <w:r w:rsidR="00FA5B0A" w:rsidRPr="2A1E5346">
        <w:rPr>
          <w:rFonts w:ascii="Calibri" w:hAnsi="Calibri" w:cs="Tahoma"/>
        </w:rPr>
        <w:t xml:space="preserve">The donations you raise are yours and do not need to be shared with </w:t>
      </w:r>
      <w:r w:rsidR="00C0011D" w:rsidRPr="2A1E5346">
        <w:rPr>
          <w:rFonts w:ascii="Calibri" w:hAnsi="Calibri" w:cs="Tahoma"/>
        </w:rPr>
        <w:t>all neighborhoods</w:t>
      </w:r>
      <w:r w:rsidR="00FA5B0A" w:rsidRPr="2A1E5346">
        <w:rPr>
          <w:rFonts w:ascii="Calibri" w:hAnsi="Calibri" w:cs="Tahoma"/>
        </w:rPr>
        <w:t xml:space="preserve">. </w:t>
      </w:r>
      <w:r w:rsidR="0020548D" w:rsidRPr="2A1E5346">
        <w:rPr>
          <w:rFonts w:ascii="Calibri" w:hAnsi="Calibri" w:cs="Tahoma"/>
        </w:rPr>
        <w:t>A l</w:t>
      </w:r>
      <w:r w:rsidR="00FE6B7C" w:rsidRPr="2A1E5346">
        <w:rPr>
          <w:rFonts w:ascii="Calibri" w:hAnsi="Calibri" w:cs="Tahoma"/>
        </w:rPr>
        <w:t xml:space="preserve">etter </w:t>
      </w:r>
      <w:r w:rsidR="00C9005E" w:rsidRPr="2A1E5346">
        <w:rPr>
          <w:rFonts w:ascii="Calibri" w:hAnsi="Calibri" w:cs="Tahoma"/>
        </w:rPr>
        <w:t>you may use to solicit donations from businesses for your event</w:t>
      </w:r>
      <w:r w:rsidR="0020548D" w:rsidRPr="2A1E5346">
        <w:rPr>
          <w:rFonts w:ascii="Calibri" w:hAnsi="Calibri" w:cs="Tahoma"/>
        </w:rPr>
        <w:t xml:space="preserve"> </w:t>
      </w:r>
      <w:r w:rsidR="00B939D9" w:rsidRPr="2A1E5346">
        <w:rPr>
          <w:rFonts w:ascii="Calibri" w:hAnsi="Calibri" w:cs="Tahoma"/>
        </w:rPr>
        <w:t xml:space="preserve">is </w:t>
      </w:r>
      <w:r w:rsidR="00692D07" w:rsidRPr="2A1E5346">
        <w:rPr>
          <w:rFonts w:ascii="Calibri" w:hAnsi="Calibri" w:cs="Tahoma"/>
        </w:rPr>
        <w:t>included in your folder</w:t>
      </w:r>
      <w:r w:rsidR="00B939D9" w:rsidRPr="2A1E5346">
        <w:rPr>
          <w:rFonts w:ascii="Calibri" w:hAnsi="Calibri" w:cs="Tahoma"/>
        </w:rPr>
        <w:t xml:space="preserve">. </w:t>
      </w:r>
      <w:r w:rsidR="00B939D9" w:rsidRPr="2A1E5346">
        <w:rPr>
          <w:rFonts w:ascii="Calibri" w:hAnsi="Calibri" w:cs="Tahoma"/>
          <w:i/>
          <w:iCs/>
        </w:rPr>
        <w:t xml:space="preserve">If you would like a digital copy email </w:t>
      </w:r>
      <w:hyperlink r:id="rId15">
        <w:r w:rsidR="00B939D9" w:rsidRPr="2A1E5346">
          <w:rPr>
            <w:rStyle w:val="Hyperlink"/>
            <w:rFonts w:ascii="Calibri" w:hAnsi="Calibri" w:cs="Tahoma"/>
            <w:i/>
            <w:iCs/>
          </w:rPr>
          <w:t>info@parstopeka.org</w:t>
        </w:r>
      </w:hyperlink>
      <w:r w:rsidR="00B939D9" w:rsidRPr="2A1E5346">
        <w:rPr>
          <w:rFonts w:ascii="Calibri" w:hAnsi="Calibri" w:cs="Tahoma"/>
          <w:i/>
          <w:iCs/>
        </w:rPr>
        <w:t xml:space="preserve"> with </w:t>
      </w:r>
      <w:r w:rsidR="00510326" w:rsidRPr="2A1E5346">
        <w:rPr>
          <w:rFonts w:ascii="Calibri" w:hAnsi="Calibri" w:cs="Tahoma"/>
          <w:i/>
          <w:iCs/>
        </w:rPr>
        <w:t>the</w:t>
      </w:r>
      <w:r w:rsidR="00B939D9" w:rsidRPr="2A1E5346">
        <w:rPr>
          <w:rFonts w:ascii="Calibri" w:hAnsi="Calibri" w:cs="Tahoma"/>
          <w:i/>
          <w:iCs/>
        </w:rPr>
        <w:t xml:space="preserve"> subject of Digital Solicitation Letter.</w:t>
      </w:r>
    </w:p>
    <w:p w14:paraId="066957D4" w14:textId="77777777" w:rsidR="00107068" w:rsidRDefault="00107068" w:rsidP="00FA5B0A">
      <w:pPr>
        <w:rPr>
          <w:rFonts w:ascii="Calibri" w:hAnsi="Calibri" w:cs="Tahoma"/>
        </w:rPr>
      </w:pPr>
    </w:p>
    <w:p w14:paraId="125B17C4" w14:textId="26FC0CA0" w:rsidR="00107068" w:rsidRPr="007D585F" w:rsidRDefault="00107068" w:rsidP="00107068">
      <w:pPr>
        <w:rPr>
          <w:rFonts w:ascii="Calibri" w:hAnsi="Calibri" w:cs="Tahoma"/>
        </w:rPr>
      </w:pPr>
      <w:r w:rsidRPr="2A1E5346">
        <w:rPr>
          <w:rFonts w:ascii="Calibri" w:hAnsi="Calibri" w:cs="Tahoma"/>
        </w:rPr>
        <w:t xml:space="preserve">If you contact a business for donations, please leave your name and phone number, not </w:t>
      </w:r>
      <w:r w:rsidR="00F5134A" w:rsidRPr="2A1E5346">
        <w:rPr>
          <w:rFonts w:ascii="Calibri" w:hAnsi="Calibri" w:cs="Tahoma"/>
        </w:rPr>
        <w:t>Prevention and Resiliency Services</w:t>
      </w:r>
      <w:r w:rsidRPr="2A1E5346">
        <w:rPr>
          <w:rFonts w:ascii="Calibri" w:hAnsi="Calibri" w:cs="Tahoma"/>
        </w:rPr>
        <w:t xml:space="preserve">, so the business can call you to pick </w:t>
      </w:r>
      <w:r w:rsidR="00EC5BEF" w:rsidRPr="2A1E5346">
        <w:rPr>
          <w:rFonts w:ascii="Calibri" w:hAnsi="Calibri" w:cs="Tahoma"/>
        </w:rPr>
        <w:t>up donations</w:t>
      </w:r>
      <w:r w:rsidR="7F41D1DE" w:rsidRPr="2A1E5346">
        <w:rPr>
          <w:rFonts w:ascii="Calibri" w:hAnsi="Calibri" w:cs="Tahoma"/>
        </w:rPr>
        <w:t xml:space="preserve">. </w:t>
      </w:r>
      <w:r w:rsidR="00F5134A" w:rsidRPr="2A1E5346">
        <w:rPr>
          <w:rFonts w:ascii="Calibri" w:hAnsi="Calibri" w:cs="Tahoma"/>
        </w:rPr>
        <w:t>Prevention and Resiliency Services</w:t>
      </w:r>
      <w:r w:rsidRPr="2A1E5346">
        <w:rPr>
          <w:rFonts w:ascii="Calibri" w:hAnsi="Calibri" w:cs="Tahoma"/>
        </w:rPr>
        <w:t xml:space="preserve"> has received calls </w:t>
      </w:r>
      <w:r w:rsidR="007F4540" w:rsidRPr="2A1E5346">
        <w:rPr>
          <w:rFonts w:ascii="Calibri" w:hAnsi="Calibri" w:cs="Tahoma"/>
        </w:rPr>
        <w:t xml:space="preserve">in </w:t>
      </w:r>
      <w:r w:rsidRPr="2A1E5346">
        <w:rPr>
          <w:rFonts w:ascii="Calibri" w:hAnsi="Calibri" w:cs="Tahoma"/>
        </w:rPr>
        <w:t>the past few years about donations</w:t>
      </w:r>
      <w:r w:rsidR="007B6385" w:rsidRPr="2A1E5346">
        <w:rPr>
          <w:rFonts w:ascii="Calibri" w:hAnsi="Calibri" w:cs="Tahoma"/>
        </w:rPr>
        <w:t>,</w:t>
      </w:r>
      <w:r w:rsidRPr="2A1E5346">
        <w:rPr>
          <w:rFonts w:ascii="Calibri" w:hAnsi="Calibri" w:cs="Tahoma"/>
        </w:rPr>
        <w:t xml:space="preserve"> but it is difficult to find the neighborhood that requested them.</w:t>
      </w:r>
    </w:p>
    <w:p w14:paraId="4BAB7313" w14:textId="77777777" w:rsidR="00107068" w:rsidRPr="007D585F" w:rsidRDefault="00107068" w:rsidP="00107068">
      <w:pPr>
        <w:rPr>
          <w:rFonts w:ascii="Calibri" w:hAnsi="Calibri" w:cs="Tahoma"/>
        </w:rPr>
      </w:pPr>
    </w:p>
    <w:p w14:paraId="0B6A7493" w14:textId="465DD96D" w:rsidR="00107068" w:rsidRPr="007D585F" w:rsidRDefault="00107068" w:rsidP="00107068">
      <w:pPr>
        <w:rPr>
          <w:rFonts w:ascii="Calibri" w:hAnsi="Calibri" w:cs="Tahoma"/>
        </w:rPr>
      </w:pPr>
      <w:r w:rsidRPr="3BE25C12">
        <w:rPr>
          <w:rFonts w:ascii="Calibri" w:hAnsi="Calibri" w:cs="Tahoma"/>
        </w:rPr>
        <w:t xml:space="preserve">If a business wants to use a “non-profit ID number” for tax purposes, the monetary donation </w:t>
      </w:r>
      <w:r w:rsidRPr="3BE25C12">
        <w:rPr>
          <w:rFonts w:ascii="Calibri" w:hAnsi="Calibri" w:cs="Tahoma"/>
          <w:u w:val="single"/>
        </w:rPr>
        <w:t>must be submitted</w:t>
      </w:r>
      <w:r w:rsidRPr="3BE25C12">
        <w:rPr>
          <w:rFonts w:ascii="Calibri" w:hAnsi="Calibri" w:cs="Tahoma"/>
        </w:rPr>
        <w:t xml:space="preserve"> to </w:t>
      </w:r>
      <w:r w:rsidR="00F5134A" w:rsidRPr="3BE25C12">
        <w:rPr>
          <w:rFonts w:ascii="Calibri" w:hAnsi="Calibri" w:cs="Tahoma"/>
        </w:rPr>
        <w:t>Prevention and Resiliency Services</w:t>
      </w:r>
      <w:r w:rsidRPr="3BE25C12">
        <w:rPr>
          <w:rFonts w:ascii="Calibri" w:hAnsi="Calibri" w:cs="Tahoma"/>
        </w:rPr>
        <w:t xml:space="preserve"> and a check will be written to the neighborhood at the time of the NNO event</w:t>
      </w:r>
      <w:r w:rsidR="2F3072AB" w:rsidRPr="3BE25C12">
        <w:rPr>
          <w:rFonts w:ascii="Calibri" w:hAnsi="Calibri" w:cs="Tahoma"/>
        </w:rPr>
        <w:t xml:space="preserve">. </w:t>
      </w:r>
      <w:r w:rsidRPr="3BE25C12">
        <w:rPr>
          <w:rFonts w:ascii="Calibri" w:hAnsi="Calibri" w:cs="Tahoma"/>
        </w:rPr>
        <w:t xml:space="preserve">The business should call </w:t>
      </w:r>
      <w:r w:rsidR="00F5134A" w:rsidRPr="3BE25C12">
        <w:rPr>
          <w:rFonts w:ascii="Calibri" w:hAnsi="Calibri" w:cs="Tahoma"/>
        </w:rPr>
        <w:t>Prevention and Resiliency Services</w:t>
      </w:r>
      <w:r w:rsidRPr="3BE25C12">
        <w:rPr>
          <w:rFonts w:ascii="Calibri" w:hAnsi="Calibri" w:cs="Tahoma"/>
        </w:rPr>
        <w:t xml:space="preserve"> </w:t>
      </w:r>
      <w:bookmarkStart w:id="2" w:name="_Int_SQi1CKEr"/>
      <w:r w:rsidR="007F4540" w:rsidRPr="3BE25C12">
        <w:rPr>
          <w:rFonts w:ascii="Calibri" w:hAnsi="Calibri" w:cs="Tahoma"/>
        </w:rPr>
        <w:t>at</w:t>
      </w:r>
      <w:bookmarkEnd w:id="2"/>
      <w:r w:rsidR="007F4540" w:rsidRPr="3BE25C12">
        <w:rPr>
          <w:rFonts w:ascii="Calibri" w:hAnsi="Calibri" w:cs="Tahoma"/>
        </w:rPr>
        <w:t xml:space="preserve"> </w:t>
      </w:r>
      <w:r w:rsidR="007C63FF" w:rsidRPr="3BE25C12">
        <w:rPr>
          <w:rFonts w:ascii="Calibri" w:hAnsi="Calibri" w:cs="Tahoma"/>
        </w:rPr>
        <w:t>785.266.8666</w:t>
      </w:r>
      <w:r w:rsidRPr="3BE25C12">
        <w:rPr>
          <w:rFonts w:ascii="Calibri" w:hAnsi="Calibri" w:cs="Tahoma"/>
        </w:rPr>
        <w:t xml:space="preserve"> to request any further information they require.</w:t>
      </w:r>
    </w:p>
    <w:p w14:paraId="332D228B" w14:textId="77777777" w:rsidR="00B14D46" w:rsidRDefault="00B14D46" w:rsidP="00FA5B0A">
      <w:pPr>
        <w:rPr>
          <w:rFonts w:ascii="Calibri" w:hAnsi="Calibri" w:cs="Tahoma"/>
          <w:b/>
          <w:u w:val="single"/>
        </w:rPr>
      </w:pPr>
    </w:p>
    <w:p w14:paraId="3A16DE99" w14:textId="75C8CB53" w:rsidR="00C9005E" w:rsidRPr="00C9005E" w:rsidRDefault="00C9005E" w:rsidP="00FA5B0A">
      <w:pPr>
        <w:rPr>
          <w:rFonts w:ascii="Calibri" w:hAnsi="Calibri" w:cs="Tahoma"/>
          <w:b/>
          <w:u w:val="single"/>
        </w:rPr>
      </w:pPr>
      <w:r w:rsidRPr="00C9005E">
        <w:rPr>
          <w:rFonts w:ascii="Calibri" w:hAnsi="Calibri" w:cs="Tahoma"/>
          <w:b/>
          <w:u w:val="single"/>
        </w:rPr>
        <w:t>No Charging for NNO Events or Activities</w:t>
      </w:r>
    </w:p>
    <w:p w14:paraId="5DD44998" w14:textId="6922FD7F" w:rsidR="00107068" w:rsidRPr="007D585F" w:rsidRDefault="00C9005E" w:rsidP="0054085B">
      <w:pPr>
        <w:rPr>
          <w:rFonts w:ascii="Calibri" w:hAnsi="Calibri" w:cs="Tahoma"/>
        </w:rPr>
      </w:pPr>
      <w:r w:rsidRPr="49B7F6F1">
        <w:rPr>
          <w:rFonts w:ascii="Calibri" w:hAnsi="Calibri" w:cs="Tahoma"/>
        </w:rPr>
        <w:t xml:space="preserve">NNO events shall be free to your neighborhood. No admission charges or raffle ticket sales </w:t>
      </w:r>
      <w:r w:rsidR="00107068" w:rsidRPr="49B7F6F1">
        <w:rPr>
          <w:rFonts w:ascii="Calibri" w:hAnsi="Calibri" w:cs="Tahoma"/>
        </w:rPr>
        <w:t xml:space="preserve">are </w:t>
      </w:r>
      <w:r w:rsidRPr="49B7F6F1">
        <w:rPr>
          <w:rFonts w:ascii="Calibri" w:hAnsi="Calibri" w:cs="Tahoma"/>
        </w:rPr>
        <w:t xml:space="preserve">permitted. </w:t>
      </w:r>
    </w:p>
    <w:p w14:paraId="25D3916F" w14:textId="77777777" w:rsidR="00E3040B" w:rsidRDefault="00E3040B" w:rsidP="00107068">
      <w:pPr>
        <w:jc w:val="center"/>
        <w:rPr>
          <w:rFonts w:ascii="Calibri" w:hAnsi="Calibri" w:cs="Tahoma"/>
          <w:b/>
          <w:sz w:val="48"/>
        </w:rPr>
      </w:pPr>
    </w:p>
    <w:p w14:paraId="08479C42" w14:textId="77777777" w:rsidR="00767738" w:rsidRDefault="00767738" w:rsidP="00107068">
      <w:pPr>
        <w:jc w:val="center"/>
        <w:rPr>
          <w:rFonts w:ascii="Calibri" w:hAnsi="Calibri" w:cs="Tahoma"/>
          <w:b/>
          <w:sz w:val="48"/>
        </w:rPr>
      </w:pPr>
    </w:p>
    <w:p w14:paraId="341839D7" w14:textId="763271E0" w:rsidR="00107068" w:rsidRPr="00107068" w:rsidRDefault="00107068" w:rsidP="00107068">
      <w:pPr>
        <w:jc w:val="center"/>
        <w:rPr>
          <w:rFonts w:ascii="Calibri" w:hAnsi="Calibri" w:cs="Tahoma"/>
          <w:b/>
          <w:sz w:val="48"/>
        </w:rPr>
      </w:pPr>
      <w:r w:rsidRPr="00107068">
        <w:rPr>
          <w:rFonts w:ascii="Calibri" w:hAnsi="Calibri" w:cs="Tahoma"/>
          <w:b/>
          <w:sz w:val="48"/>
        </w:rPr>
        <w:t>Promoting Your Event</w:t>
      </w:r>
    </w:p>
    <w:p w14:paraId="206FBCFB" w14:textId="77777777" w:rsidR="00107068" w:rsidRDefault="00107068" w:rsidP="0054085B">
      <w:pPr>
        <w:rPr>
          <w:rFonts w:ascii="Calibri" w:hAnsi="Calibri" w:cs="Tahoma"/>
          <w:b/>
          <w:u w:val="single"/>
        </w:rPr>
      </w:pPr>
    </w:p>
    <w:p w14:paraId="79B1B4C8" w14:textId="77777777" w:rsidR="00C52E0B" w:rsidRPr="007D585F" w:rsidRDefault="004730AB" w:rsidP="0054085B">
      <w:pPr>
        <w:rPr>
          <w:rFonts w:ascii="Calibri" w:hAnsi="Calibri" w:cs="Tahoma"/>
          <w:u w:val="single"/>
        </w:rPr>
      </w:pPr>
      <w:r w:rsidRPr="007D585F">
        <w:rPr>
          <w:rFonts w:ascii="Calibri" w:hAnsi="Calibri" w:cs="Tahoma"/>
          <w:b/>
          <w:u w:val="single"/>
        </w:rPr>
        <w:t>Advertising Your E</w:t>
      </w:r>
      <w:r w:rsidR="00C52E0B" w:rsidRPr="007D585F">
        <w:rPr>
          <w:rFonts w:ascii="Calibri" w:hAnsi="Calibri" w:cs="Tahoma"/>
          <w:b/>
          <w:u w:val="single"/>
        </w:rPr>
        <w:t>vent</w:t>
      </w:r>
    </w:p>
    <w:p w14:paraId="3171676D" w14:textId="66424C3D" w:rsidR="0035429D" w:rsidRPr="007D585F" w:rsidRDefault="00C52E0B" w:rsidP="00C52E0B">
      <w:pPr>
        <w:rPr>
          <w:rFonts w:ascii="Calibri" w:hAnsi="Calibri" w:cs="Tahoma"/>
        </w:rPr>
      </w:pPr>
      <w:r w:rsidRPr="2A1E5346">
        <w:rPr>
          <w:rFonts w:ascii="Calibri" w:hAnsi="Calibri" w:cs="Tahoma"/>
        </w:rPr>
        <w:t>It is important that you market your event</w:t>
      </w:r>
      <w:r w:rsidR="714D26FD" w:rsidRPr="2A1E5346">
        <w:rPr>
          <w:rFonts w:ascii="Calibri" w:hAnsi="Calibri" w:cs="Tahoma"/>
        </w:rPr>
        <w:t xml:space="preserve">. </w:t>
      </w:r>
      <w:r w:rsidR="00107068" w:rsidRPr="2A1E5346">
        <w:rPr>
          <w:rFonts w:ascii="Calibri" w:hAnsi="Calibri" w:cs="Tahoma"/>
        </w:rPr>
        <w:t xml:space="preserve">If </w:t>
      </w:r>
      <w:r w:rsidR="37E8A328" w:rsidRPr="2A1E5346">
        <w:rPr>
          <w:rFonts w:ascii="Calibri" w:hAnsi="Calibri" w:cs="Tahoma"/>
        </w:rPr>
        <w:t>you are</w:t>
      </w:r>
      <w:r w:rsidR="00107068" w:rsidRPr="2A1E5346">
        <w:rPr>
          <w:rFonts w:ascii="Calibri" w:hAnsi="Calibri" w:cs="Tahoma"/>
        </w:rPr>
        <w:t xml:space="preserve"> in an organized neighborhood group, start there by inviting everyone! </w:t>
      </w:r>
      <w:r w:rsidR="007D6DEE" w:rsidRPr="2A1E5346">
        <w:rPr>
          <w:rFonts w:ascii="Calibri" w:hAnsi="Calibri" w:cs="Tahoma"/>
        </w:rPr>
        <w:t>I</w:t>
      </w:r>
      <w:r w:rsidR="00107068" w:rsidRPr="2A1E5346">
        <w:rPr>
          <w:rFonts w:ascii="Calibri" w:hAnsi="Calibri" w:cs="Tahoma"/>
        </w:rPr>
        <w:t xml:space="preserve">f you </w:t>
      </w:r>
      <w:r w:rsidR="3DCB076A" w:rsidRPr="2A1E5346">
        <w:rPr>
          <w:rFonts w:ascii="Calibri" w:hAnsi="Calibri" w:cs="Tahoma"/>
        </w:rPr>
        <w:t>do not</w:t>
      </w:r>
      <w:r w:rsidR="00107068" w:rsidRPr="2A1E5346">
        <w:rPr>
          <w:rFonts w:ascii="Calibri" w:hAnsi="Calibri" w:cs="Tahoma"/>
        </w:rPr>
        <w:t xml:space="preserve"> have a</w:t>
      </w:r>
      <w:r w:rsidR="001571DE" w:rsidRPr="2A1E5346">
        <w:rPr>
          <w:rFonts w:ascii="Calibri" w:hAnsi="Calibri" w:cs="Tahoma"/>
        </w:rPr>
        <w:t xml:space="preserve"> group</w:t>
      </w:r>
      <w:r w:rsidR="00107068" w:rsidRPr="2A1E5346">
        <w:rPr>
          <w:rFonts w:ascii="Calibri" w:hAnsi="Calibri" w:cs="Tahoma"/>
        </w:rPr>
        <w:t>, start by inviting your neighbors</w:t>
      </w:r>
      <w:r w:rsidR="00224387" w:rsidRPr="2A1E5346">
        <w:rPr>
          <w:rFonts w:ascii="Calibri" w:hAnsi="Calibri" w:cs="Tahoma"/>
        </w:rPr>
        <w:t>.</w:t>
      </w:r>
    </w:p>
    <w:p w14:paraId="6699835B" w14:textId="77777777" w:rsidR="0035429D" w:rsidRPr="007D585F" w:rsidRDefault="0035429D" w:rsidP="00C52E0B">
      <w:pPr>
        <w:rPr>
          <w:rFonts w:ascii="Calibri" w:hAnsi="Calibri" w:cs="Tahoma"/>
        </w:rPr>
      </w:pPr>
    </w:p>
    <w:p w14:paraId="2A513431" w14:textId="00B924E3" w:rsidR="0035429D" w:rsidRPr="007D585F" w:rsidRDefault="00224387" w:rsidP="0035429D">
      <w:pPr>
        <w:rPr>
          <w:rFonts w:ascii="Calibri" w:hAnsi="Calibri" w:cs="Tahoma"/>
        </w:rPr>
      </w:pPr>
      <w:r>
        <w:rPr>
          <w:rFonts w:ascii="Calibri" w:hAnsi="Calibri" w:cs="Tahoma"/>
        </w:rPr>
        <w:t>Reach out to</w:t>
      </w:r>
      <w:r w:rsidR="00107068">
        <w:rPr>
          <w:rFonts w:ascii="Calibri" w:hAnsi="Calibri" w:cs="Tahoma"/>
        </w:rPr>
        <w:t xml:space="preserve"> church</w:t>
      </w:r>
      <w:r>
        <w:rPr>
          <w:rFonts w:ascii="Calibri" w:hAnsi="Calibri" w:cs="Tahoma"/>
        </w:rPr>
        <w:t>es,</w:t>
      </w:r>
      <w:r w:rsidR="00107068">
        <w:rPr>
          <w:rFonts w:ascii="Calibri" w:hAnsi="Calibri" w:cs="Tahoma"/>
        </w:rPr>
        <w:t xml:space="preserve"> </w:t>
      </w:r>
      <w:r w:rsidR="00107068" w:rsidRPr="6042CB22">
        <w:rPr>
          <w:rFonts w:ascii="Calibri" w:hAnsi="Calibri" w:cs="Tahoma"/>
        </w:rPr>
        <w:t>school</w:t>
      </w:r>
      <w:r w:rsidR="5B43A364" w:rsidRPr="6042CB22">
        <w:rPr>
          <w:rFonts w:ascii="Calibri" w:hAnsi="Calibri" w:cs="Tahoma"/>
        </w:rPr>
        <w:t>s</w:t>
      </w:r>
      <w:r>
        <w:rPr>
          <w:rFonts w:ascii="Calibri" w:hAnsi="Calibri" w:cs="Tahoma"/>
        </w:rPr>
        <w:t>, service clubs, or organizations</w:t>
      </w:r>
      <w:r w:rsidR="00107068">
        <w:rPr>
          <w:rFonts w:ascii="Calibri" w:hAnsi="Calibri" w:cs="Tahoma"/>
        </w:rPr>
        <w:t xml:space="preserve"> in your neighborhood to see if they</w:t>
      </w:r>
      <w:r w:rsidR="00BE2285">
        <w:rPr>
          <w:rFonts w:ascii="Calibri" w:hAnsi="Calibri" w:cs="Tahoma"/>
        </w:rPr>
        <w:t xml:space="preserve"> will </w:t>
      </w:r>
      <w:r w:rsidR="00107068">
        <w:rPr>
          <w:rFonts w:ascii="Calibri" w:hAnsi="Calibri" w:cs="Tahoma"/>
        </w:rPr>
        <w:t xml:space="preserve">include information about </w:t>
      </w:r>
      <w:r w:rsidR="0035429D" w:rsidRPr="007D585F">
        <w:rPr>
          <w:rFonts w:ascii="Calibri" w:hAnsi="Calibri" w:cs="Tahoma"/>
        </w:rPr>
        <w:t>NNO i</w:t>
      </w:r>
      <w:r w:rsidR="00107068">
        <w:rPr>
          <w:rFonts w:ascii="Calibri" w:hAnsi="Calibri" w:cs="Tahoma"/>
        </w:rPr>
        <w:t xml:space="preserve">n their bulletins or </w:t>
      </w:r>
      <w:r w:rsidR="28061B9E" w:rsidRPr="6042CB22">
        <w:rPr>
          <w:rFonts w:ascii="Calibri" w:hAnsi="Calibri" w:cs="Tahoma"/>
        </w:rPr>
        <w:t>handouts</w:t>
      </w:r>
      <w:r w:rsidR="00107068">
        <w:rPr>
          <w:rFonts w:ascii="Calibri" w:hAnsi="Calibri" w:cs="Tahoma"/>
        </w:rPr>
        <w:t xml:space="preserve">. </w:t>
      </w:r>
    </w:p>
    <w:p w14:paraId="084C187E" w14:textId="77777777" w:rsidR="0035429D" w:rsidRPr="007D585F" w:rsidRDefault="0035429D" w:rsidP="00C52E0B">
      <w:pPr>
        <w:rPr>
          <w:rFonts w:ascii="Calibri" w:hAnsi="Calibri" w:cs="Tahoma"/>
        </w:rPr>
      </w:pPr>
    </w:p>
    <w:p w14:paraId="6A544155" w14:textId="18A57DD4" w:rsidR="000B731D" w:rsidRPr="007D585F" w:rsidRDefault="00C52E0B" w:rsidP="00C52E0B">
      <w:pPr>
        <w:rPr>
          <w:rFonts w:ascii="Calibri" w:hAnsi="Calibri" w:cs="Tahoma"/>
        </w:rPr>
      </w:pPr>
      <w:r w:rsidRPr="2A1E5346">
        <w:rPr>
          <w:rFonts w:ascii="Calibri" w:hAnsi="Calibri" w:cs="Tahoma"/>
        </w:rPr>
        <w:t>Another effective way to market your efforts is through flyers</w:t>
      </w:r>
      <w:r w:rsidR="4404E140" w:rsidRPr="2A1E5346">
        <w:rPr>
          <w:rFonts w:ascii="Calibri" w:hAnsi="Calibri" w:cs="Tahoma"/>
        </w:rPr>
        <w:t xml:space="preserve">. </w:t>
      </w:r>
      <w:r w:rsidR="00F5134A" w:rsidRPr="2A1E5346">
        <w:rPr>
          <w:rFonts w:ascii="Calibri" w:hAnsi="Calibri" w:cs="Tahoma"/>
        </w:rPr>
        <w:t>Prevention and Resiliency Services</w:t>
      </w:r>
      <w:r w:rsidRPr="2A1E5346">
        <w:rPr>
          <w:rFonts w:ascii="Calibri" w:hAnsi="Calibri" w:cs="Tahoma"/>
        </w:rPr>
        <w:t xml:space="preserve"> can create and/or provide copies of flyers to assist in this regard. </w:t>
      </w:r>
    </w:p>
    <w:p w14:paraId="3D5B567C" w14:textId="77777777" w:rsidR="009554CF" w:rsidRDefault="009554CF" w:rsidP="00C52E0B">
      <w:pPr>
        <w:rPr>
          <w:rFonts w:ascii="Calibri" w:hAnsi="Calibri" w:cs="Tahoma"/>
        </w:rPr>
      </w:pPr>
    </w:p>
    <w:p w14:paraId="3D7FF23F" w14:textId="4993A23C" w:rsidR="00224387" w:rsidRPr="00224387" w:rsidRDefault="008209C2" w:rsidP="00224387">
      <w:pPr>
        <w:rPr>
          <w:rFonts w:ascii="Calibri" w:hAnsi="Calibri" w:cs="Tahoma"/>
          <w:u w:val="single"/>
        </w:rPr>
      </w:pPr>
      <w:r w:rsidRPr="1392144E">
        <w:rPr>
          <w:rFonts w:ascii="Calibri" w:hAnsi="Calibri" w:cs="Tahoma"/>
          <w:b/>
          <w:bCs/>
          <w:u w:val="single"/>
        </w:rPr>
        <w:t xml:space="preserve">Flyers for </w:t>
      </w:r>
      <w:r w:rsidR="007F4540" w:rsidRPr="1392144E">
        <w:rPr>
          <w:rFonts w:ascii="Calibri" w:hAnsi="Calibri" w:cs="Tahoma"/>
          <w:b/>
          <w:bCs/>
          <w:u w:val="single"/>
        </w:rPr>
        <w:t>202</w:t>
      </w:r>
      <w:r w:rsidR="48761B5C" w:rsidRPr="1392144E">
        <w:rPr>
          <w:rFonts w:ascii="Calibri" w:hAnsi="Calibri" w:cs="Tahoma"/>
          <w:b/>
          <w:bCs/>
          <w:u w:val="single"/>
        </w:rPr>
        <w:t>4</w:t>
      </w:r>
    </w:p>
    <w:p w14:paraId="1F7C27AD" w14:textId="35D54F73" w:rsidR="00224387" w:rsidRDefault="00224387" w:rsidP="00224387">
      <w:pPr>
        <w:pStyle w:val="ListParagraph"/>
        <w:numPr>
          <w:ilvl w:val="0"/>
          <w:numId w:val="10"/>
        </w:numPr>
        <w:rPr>
          <w:rFonts w:asciiTheme="minorHAnsi" w:hAnsiTheme="minorHAnsi" w:cstheme="minorBidi"/>
        </w:rPr>
      </w:pPr>
      <w:r w:rsidRPr="6042CB22">
        <w:rPr>
          <w:rFonts w:asciiTheme="minorHAnsi" w:hAnsiTheme="minorHAnsi" w:cstheme="minorBidi"/>
        </w:rPr>
        <w:t xml:space="preserve">All flyers will be the same this year. The flyer will be created and then each </w:t>
      </w:r>
      <w:r w:rsidR="0DC2E669" w:rsidRPr="6042CB22">
        <w:rPr>
          <w:rFonts w:asciiTheme="minorHAnsi" w:hAnsiTheme="minorHAnsi" w:cstheme="minorBidi"/>
        </w:rPr>
        <w:t>neighborhood's</w:t>
      </w:r>
      <w:r w:rsidRPr="6042CB22">
        <w:rPr>
          <w:rFonts w:asciiTheme="minorHAnsi" w:hAnsiTheme="minorHAnsi" w:cstheme="minorBidi"/>
        </w:rPr>
        <w:t xml:space="preserve"> information will be added to the flyer and printed.</w:t>
      </w:r>
    </w:p>
    <w:p w14:paraId="738CCC44" w14:textId="2B878F4D" w:rsidR="00224387" w:rsidRPr="00224387" w:rsidRDefault="00224387" w:rsidP="00224387">
      <w:pPr>
        <w:pStyle w:val="ListParagraph"/>
        <w:numPr>
          <w:ilvl w:val="0"/>
          <w:numId w:val="10"/>
        </w:numPr>
        <w:rPr>
          <w:rFonts w:asciiTheme="minorHAnsi" w:hAnsiTheme="minorHAnsi" w:cstheme="minorHAnsi"/>
        </w:rPr>
      </w:pPr>
      <w:r w:rsidRPr="6042CB22">
        <w:rPr>
          <w:rFonts w:asciiTheme="minorHAnsi" w:hAnsiTheme="minorHAnsi" w:cstheme="minorBidi"/>
        </w:rPr>
        <w:t>Prevention and Resiliency Services will need to know</w:t>
      </w:r>
      <w:r w:rsidR="007A0420" w:rsidRPr="6042CB22">
        <w:rPr>
          <w:rFonts w:asciiTheme="minorHAnsi" w:hAnsiTheme="minorHAnsi" w:cstheme="minorBidi"/>
        </w:rPr>
        <w:t xml:space="preserve"> the details of your event: time, location, and if they need to bring something. We will also need to know</w:t>
      </w:r>
      <w:r w:rsidRPr="6042CB22">
        <w:rPr>
          <w:rFonts w:asciiTheme="minorHAnsi" w:hAnsiTheme="minorHAnsi" w:cstheme="minorBidi"/>
        </w:rPr>
        <w:t xml:space="preserve"> how many flyers you need printed and the date you would like them by. </w:t>
      </w:r>
    </w:p>
    <w:p w14:paraId="3A6E8BBB" w14:textId="44DC0017" w:rsidR="7FC17B30" w:rsidRDefault="7FC17B30" w:rsidP="3BE25C12">
      <w:pPr>
        <w:pStyle w:val="ListParagraph"/>
        <w:numPr>
          <w:ilvl w:val="0"/>
          <w:numId w:val="10"/>
        </w:numPr>
        <w:rPr>
          <w:rFonts w:asciiTheme="minorHAnsi" w:hAnsiTheme="minorHAnsi" w:cstheme="minorBidi"/>
        </w:rPr>
      </w:pPr>
      <w:r w:rsidRPr="3BE25C12">
        <w:rPr>
          <w:rFonts w:asciiTheme="minorHAnsi" w:hAnsiTheme="minorHAnsi" w:cstheme="minorBidi"/>
        </w:rPr>
        <w:t>Flyers will be prepared and ready for pick up at the PARS office at 2209 SW 29</w:t>
      </w:r>
      <w:r w:rsidRPr="3BE25C12">
        <w:rPr>
          <w:rFonts w:asciiTheme="minorHAnsi" w:hAnsiTheme="minorHAnsi" w:cstheme="minorBidi"/>
          <w:vertAlign w:val="superscript"/>
        </w:rPr>
        <w:t>th</w:t>
      </w:r>
      <w:r w:rsidRPr="3BE25C12">
        <w:rPr>
          <w:rFonts w:asciiTheme="minorHAnsi" w:hAnsiTheme="minorHAnsi" w:cstheme="minorBidi"/>
        </w:rPr>
        <w:t xml:space="preserve"> Street by the requested date</w:t>
      </w:r>
      <w:r w:rsidR="764A6876" w:rsidRPr="3BE25C12">
        <w:rPr>
          <w:rFonts w:asciiTheme="minorHAnsi" w:hAnsiTheme="minorHAnsi" w:cstheme="minorBidi"/>
        </w:rPr>
        <w:t xml:space="preserve">. </w:t>
      </w:r>
    </w:p>
    <w:p w14:paraId="563BD31A" w14:textId="7E09D876" w:rsidR="00ED4AD3" w:rsidRDefault="00ED4AD3" w:rsidP="3BE25C12">
      <w:pPr>
        <w:pStyle w:val="ListParagraph"/>
        <w:numPr>
          <w:ilvl w:val="0"/>
          <w:numId w:val="10"/>
        </w:numPr>
        <w:rPr>
          <w:rFonts w:asciiTheme="minorHAnsi" w:hAnsiTheme="minorHAnsi" w:cstheme="minorBidi"/>
        </w:rPr>
      </w:pPr>
      <w:r w:rsidRPr="3BE25C12">
        <w:rPr>
          <w:rFonts w:asciiTheme="minorHAnsi" w:hAnsiTheme="minorHAnsi" w:cstheme="minorBidi"/>
        </w:rPr>
        <w:t xml:space="preserve">Flyer information must be </w:t>
      </w:r>
      <w:r w:rsidR="00593F25" w:rsidRPr="3BE25C12">
        <w:rPr>
          <w:rFonts w:asciiTheme="minorHAnsi" w:hAnsiTheme="minorHAnsi" w:cstheme="minorBidi"/>
        </w:rPr>
        <w:t>submitted to</w:t>
      </w:r>
      <w:r w:rsidRPr="3BE25C12">
        <w:rPr>
          <w:rFonts w:asciiTheme="minorHAnsi" w:hAnsiTheme="minorHAnsi" w:cstheme="minorBidi"/>
        </w:rPr>
        <w:t xml:space="preserve"> PARS </w:t>
      </w:r>
      <w:r w:rsidR="00593F25" w:rsidRPr="3BE25C12">
        <w:rPr>
          <w:rFonts w:asciiTheme="minorHAnsi" w:hAnsiTheme="minorHAnsi" w:cstheme="minorBidi"/>
        </w:rPr>
        <w:t xml:space="preserve">one week before you want to pick </w:t>
      </w:r>
      <w:r w:rsidR="2AC721F4" w:rsidRPr="3BE25C12">
        <w:rPr>
          <w:rFonts w:asciiTheme="minorHAnsi" w:hAnsiTheme="minorHAnsi" w:cstheme="minorBidi"/>
        </w:rPr>
        <w:t>them up</w:t>
      </w:r>
      <w:r w:rsidR="00593F25" w:rsidRPr="3BE25C12">
        <w:rPr>
          <w:rFonts w:asciiTheme="minorHAnsi" w:hAnsiTheme="minorHAnsi" w:cstheme="minorBidi"/>
        </w:rPr>
        <w:t>. You can submit flyer information by emailing info@parstopeka.org.</w:t>
      </w:r>
    </w:p>
    <w:p w14:paraId="17CA44F4" w14:textId="77777777" w:rsidR="00107068" w:rsidRDefault="00107068" w:rsidP="00FD0896">
      <w:pPr>
        <w:rPr>
          <w:rFonts w:ascii="Calibri" w:hAnsi="Calibri" w:cs="Tahoma"/>
        </w:rPr>
      </w:pPr>
    </w:p>
    <w:p w14:paraId="45C41184" w14:textId="77777777" w:rsidR="00107068" w:rsidRPr="00107068" w:rsidRDefault="00107068" w:rsidP="00107068">
      <w:pPr>
        <w:rPr>
          <w:rFonts w:ascii="Calibri" w:hAnsi="Calibri" w:cs="Tahoma"/>
          <w:b/>
          <w:u w:val="single"/>
        </w:rPr>
      </w:pPr>
      <w:r w:rsidRPr="00107068">
        <w:rPr>
          <w:rFonts w:ascii="Calibri" w:hAnsi="Calibri" w:cs="Tahoma"/>
          <w:b/>
          <w:u w:val="single"/>
        </w:rPr>
        <w:t>Proper use of NNO Logos</w:t>
      </w:r>
    </w:p>
    <w:p w14:paraId="0DE0DCBB" w14:textId="77777777" w:rsidR="00107068" w:rsidRPr="007D585F" w:rsidRDefault="00107068" w:rsidP="00107068">
      <w:pPr>
        <w:rPr>
          <w:rFonts w:ascii="Calibri" w:hAnsi="Calibri" w:cs="Tahoma"/>
        </w:rPr>
      </w:pPr>
    </w:p>
    <w:p w14:paraId="13A0B8ED" w14:textId="52E6C100" w:rsidR="00107068" w:rsidRPr="007D585F" w:rsidRDefault="00107068" w:rsidP="00FD0896">
      <w:pPr>
        <w:rPr>
          <w:rFonts w:ascii="Calibri" w:hAnsi="Calibri" w:cs="Tahoma"/>
        </w:rPr>
      </w:pPr>
      <w:r w:rsidRPr="2B64A9ED">
        <w:rPr>
          <w:rFonts w:ascii="Calibri" w:hAnsi="Calibri" w:cs="Tahoma"/>
        </w:rPr>
        <w:t xml:space="preserve">The National Night Out (NNO) </w:t>
      </w:r>
      <w:r w:rsidR="008B326F" w:rsidRPr="2B64A9ED">
        <w:rPr>
          <w:rFonts w:ascii="Calibri" w:hAnsi="Calibri" w:cs="Tahoma"/>
        </w:rPr>
        <w:t>n</w:t>
      </w:r>
      <w:r w:rsidRPr="2B64A9ED">
        <w:rPr>
          <w:rFonts w:ascii="Calibri" w:hAnsi="Calibri" w:cs="Tahoma"/>
        </w:rPr>
        <w:t xml:space="preserve">ame or NNO </w:t>
      </w:r>
      <w:r w:rsidR="00617072" w:rsidRPr="2B64A9ED">
        <w:rPr>
          <w:rFonts w:ascii="Calibri" w:hAnsi="Calibri" w:cs="Tahoma"/>
        </w:rPr>
        <w:t>trademarks</w:t>
      </w:r>
      <w:r w:rsidR="008B326F" w:rsidRPr="2B64A9ED">
        <w:rPr>
          <w:rFonts w:ascii="Calibri" w:hAnsi="Calibri" w:cs="Tahoma"/>
        </w:rPr>
        <w:t xml:space="preserve"> (logos)</w:t>
      </w:r>
      <w:r w:rsidRPr="2B64A9ED">
        <w:rPr>
          <w:rFonts w:ascii="Calibri" w:hAnsi="Calibri" w:cs="Tahoma"/>
        </w:rPr>
        <w:t xml:space="preserve"> may </w:t>
      </w:r>
      <w:r w:rsidRPr="2B64A9ED">
        <w:rPr>
          <w:rFonts w:ascii="Calibri" w:hAnsi="Calibri" w:cs="Tahoma"/>
          <w:b/>
          <w:bCs/>
          <w:u w:val="single"/>
        </w:rPr>
        <w:t>not</w:t>
      </w:r>
      <w:r w:rsidRPr="2B64A9ED">
        <w:rPr>
          <w:rFonts w:ascii="Calibri" w:hAnsi="Calibri" w:cs="Tahoma"/>
        </w:rPr>
        <w:t xml:space="preserve"> be reproduced on any wearables such as shirts, caps</w:t>
      </w:r>
      <w:r w:rsidR="3A534A40" w:rsidRPr="2B64A9ED">
        <w:rPr>
          <w:rFonts w:ascii="Calibri" w:hAnsi="Calibri" w:cs="Tahoma"/>
        </w:rPr>
        <w:t xml:space="preserve">, </w:t>
      </w:r>
      <w:r w:rsidRPr="2B64A9ED">
        <w:rPr>
          <w:rFonts w:ascii="Calibri" w:hAnsi="Calibri" w:cs="Tahoma"/>
        </w:rPr>
        <w:t xml:space="preserve">or </w:t>
      </w:r>
      <w:r w:rsidRPr="2B64A9ED">
        <w:rPr>
          <w:rFonts w:ascii="Calibri" w:hAnsi="Calibri" w:cs="Tahoma"/>
          <w:u w:val="single"/>
        </w:rPr>
        <w:t>any other promotional goods or products</w:t>
      </w:r>
      <w:r w:rsidRPr="2B64A9ED">
        <w:rPr>
          <w:rFonts w:ascii="Calibri" w:hAnsi="Calibri" w:cs="Tahoma"/>
        </w:rPr>
        <w:t xml:space="preserve">. </w:t>
      </w:r>
      <w:r w:rsidR="70919B1E" w:rsidRPr="2B64A9ED">
        <w:rPr>
          <w:rFonts w:ascii="Calibri" w:hAnsi="Calibri" w:cs="Tahoma"/>
        </w:rPr>
        <w:t>It</w:t>
      </w:r>
      <w:r w:rsidRPr="2B64A9ED">
        <w:rPr>
          <w:rFonts w:ascii="Calibri" w:hAnsi="Calibri" w:cs="Tahoma"/>
        </w:rPr>
        <w:t xml:space="preserve"> can </w:t>
      </w:r>
      <w:r w:rsidR="70919B1E" w:rsidRPr="2B64A9ED">
        <w:rPr>
          <w:rFonts w:ascii="Calibri" w:hAnsi="Calibri" w:cs="Tahoma"/>
        </w:rPr>
        <w:t>and will be</w:t>
      </w:r>
      <w:r w:rsidRPr="2B64A9ED">
        <w:rPr>
          <w:rFonts w:ascii="Calibri" w:hAnsi="Calibri" w:cs="Tahoma"/>
        </w:rPr>
        <w:t xml:space="preserve"> on your flyer. If you have any questions, please direct them to </w:t>
      </w:r>
      <w:r w:rsidR="00F5134A" w:rsidRPr="2B64A9ED">
        <w:rPr>
          <w:rFonts w:ascii="Calibri" w:hAnsi="Calibri" w:cs="Tahoma"/>
        </w:rPr>
        <w:t>Prevention and Resiliency Services</w:t>
      </w:r>
      <w:r w:rsidRPr="2B64A9ED">
        <w:rPr>
          <w:rFonts w:ascii="Calibri" w:hAnsi="Calibri" w:cs="Tahoma"/>
        </w:rPr>
        <w:t>. Please see the Trademark Fact Sheet included in the packet</w:t>
      </w:r>
      <w:r w:rsidR="1A8FD672" w:rsidRPr="2B64A9ED">
        <w:rPr>
          <w:rFonts w:ascii="Calibri" w:hAnsi="Calibri" w:cs="Tahoma"/>
        </w:rPr>
        <w:t xml:space="preserve"> (next page) for full details</w:t>
      </w:r>
      <w:r w:rsidRPr="2B64A9ED">
        <w:rPr>
          <w:rFonts w:ascii="Calibri" w:hAnsi="Calibri" w:cs="Tahoma"/>
        </w:rPr>
        <w:t>.</w:t>
      </w:r>
      <w:r w:rsidR="00B939D9" w:rsidRPr="2B64A9ED">
        <w:rPr>
          <w:rFonts w:ascii="Calibri" w:hAnsi="Calibri" w:cs="Tahoma"/>
        </w:rPr>
        <w:t xml:space="preserve"> </w:t>
      </w:r>
    </w:p>
    <w:p w14:paraId="17E32348" w14:textId="77777777" w:rsidR="00FD0896" w:rsidRDefault="00FD0896" w:rsidP="00C52E0B">
      <w:pPr>
        <w:rPr>
          <w:rFonts w:ascii="Calibri" w:hAnsi="Calibri" w:cs="Tahoma"/>
        </w:rPr>
      </w:pPr>
    </w:p>
    <w:p w14:paraId="7FCD4A0F" w14:textId="77777777" w:rsidR="00552EBA" w:rsidRDefault="00552EBA" w:rsidP="00C52E0B">
      <w:pPr>
        <w:rPr>
          <w:rFonts w:ascii="Calibri" w:hAnsi="Calibri" w:cs="Tahoma"/>
        </w:rPr>
      </w:pPr>
    </w:p>
    <w:p w14:paraId="03FA1BF5" w14:textId="74EB4E8A" w:rsidR="006833A8" w:rsidRDefault="00C73665" w:rsidP="00B14D46">
      <w:pPr>
        <w:rPr>
          <w:rFonts w:ascii="Calibri" w:hAnsi="Calibri" w:cs="Tahoma"/>
        </w:rPr>
      </w:pPr>
      <w:r>
        <w:rPr>
          <w:rFonts w:ascii="Calibri" w:hAnsi="Calibri" w:cs="Tahoma"/>
        </w:rPr>
        <w:br w:type="page"/>
      </w:r>
    </w:p>
    <w:p w14:paraId="1BBAFB42" w14:textId="77777777" w:rsidR="00B14D46" w:rsidRDefault="00B14D46" w:rsidP="00541A78">
      <w:pPr>
        <w:jc w:val="center"/>
        <w:rPr>
          <w:rFonts w:ascii="Calibri" w:hAnsi="Calibri" w:cs="Tahoma"/>
          <w:noProof/>
        </w:rPr>
      </w:pPr>
    </w:p>
    <w:p w14:paraId="62318971" w14:textId="77777777" w:rsidR="00B14D46" w:rsidRDefault="00B14D46" w:rsidP="00B14D46">
      <w:pPr>
        <w:jc w:val="center"/>
        <w:rPr>
          <w:rFonts w:ascii="Calibri" w:hAnsi="Calibri" w:cs="Tahoma"/>
          <w:noProof/>
        </w:rPr>
      </w:pPr>
    </w:p>
    <w:p w14:paraId="2D0F3270" w14:textId="6F45C207" w:rsidR="00541A78" w:rsidRPr="00541A78" w:rsidRDefault="00541A78" w:rsidP="2B64A9ED">
      <w:pPr>
        <w:jc w:val="center"/>
        <w:rPr>
          <w:rFonts w:ascii="Calibri" w:hAnsi="Calibri" w:cs="Tahoma"/>
          <w:b/>
          <w:bCs/>
          <w:noProof/>
        </w:rPr>
      </w:pPr>
      <w:r w:rsidRPr="2B64A9ED">
        <w:rPr>
          <w:rFonts w:ascii="Calibri" w:hAnsi="Calibri" w:cs="Tahoma"/>
          <w:b/>
          <w:bCs/>
          <w:noProof/>
        </w:rPr>
        <w:t>Trademark Fact Sheet</w:t>
      </w:r>
    </w:p>
    <w:p w14:paraId="3B0EC183" w14:textId="77777777" w:rsidR="00541A78" w:rsidRPr="00541A78" w:rsidRDefault="00541A78" w:rsidP="2B64A9ED">
      <w:pPr>
        <w:jc w:val="center"/>
        <w:rPr>
          <w:rFonts w:ascii="Calibri" w:hAnsi="Calibri" w:cs="Tahoma"/>
          <w:b/>
          <w:bCs/>
          <w:i/>
          <w:iCs/>
          <w:noProof/>
        </w:rPr>
      </w:pPr>
      <w:r w:rsidRPr="2B64A9ED">
        <w:rPr>
          <w:rFonts w:ascii="Calibri" w:hAnsi="Calibri" w:cs="Tahoma"/>
          <w:b/>
          <w:bCs/>
          <w:i/>
          <w:iCs/>
          <w:noProof/>
        </w:rPr>
        <w:t>Guidelines for Using “National Night Out”</w:t>
      </w:r>
    </w:p>
    <w:p w14:paraId="40229BBA" w14:textId="77777777" w:rsidR="00541A78" w:rsidRDefault="00541A78" w:rsidP="00B14D46">
      <w:pPr>
        <w:rPr>
          <w:rFonts w:ascii="Calibri" w:hAnsi="Calibri" w:cs="Tahoma"/>
          <w:noProof/>
        </w:rPr>
      </w:pPr>
    </w:p>
    <w:p w14:paraId="204C06BE" w14:textId="396872BF" w:rsidR="00541A78" w:rsidRPr="00541A78" w:rsidRDefault="00541A78" w:rsidP="2B64A9ED">
      <w:pPr>
        <w:rPr>
          <w:rFonts w:ascii="Calibri" w:hAnsi="Calibri" w:cs="Tahoma"/>
          <w:b/>
          <w:bCs/>
          <w:noProof/>
          <w:sz w:val="22"/>
          <w:szCs w:val="22"/>
        </w:rPr>
      </w:pPr>
      <w:r w:rsidRPr="2B64A9ED">
        <w:rPr>
          <w:rFonts w:ascii="Calibri" w:hAnsi="Calibri" w:cs="Tahoma"/>
          <w:noProof/>
          <w:sz w:val="22"/>
          <w:szCs w:val="22"/>
        </w:rPr>
        <w:t>As a reg</w:t>
      </w:r>
      <w:r w:rsidR="00201C99" w:rsidRPr="2B64A9ED">
        <w:rPr>
          <w:rFonts w:ascii="Calibri" w:hAnsi="Calibri" w:cs="Tahoma"/>
          <w:noProof/>
          <w:sz w:val="22"/>
          <w:szCs w:val="22"/>
        </w:rPr>
        <w:t xml:space="preserve">istered participant </w:t>
      </w:r>
      <w:r w:rsidR="00C1768A" w:rsidRPr="2B64A9ED">
        <w:rPr>
          <w:rFonts w:ascii="Calibri" w:hAnsi="Calibri" w:cs="Tahoma"/>
          <w:noProof/>
          <w:sz w:val="22"/>
          <w:szCs w:val="22"/>
        </w:rPr>
        <w:t>in the “</w:t>
      </w:r>
      <w:r w:rsidR="00F5134A" w:rsidRPr="2B64A9ED">
        <w:rPr>
          <w:rFonts w:ascii="Calibri" w:hAnsi="Calibri" w:cs="Tahoma"/>
          <w:noProof/>
          <w:sz w:val="22"/>
          <w:szCs w:val="22"/>
        </w:rPr>
        <w:t>4</w:t>
      </w:r>
      <w:r w:rsidR="00D95E82" w:rsidRPr="2B64A9ED">
        <w:rPr>
          <w:rFonts w:ascii="Calibri" w:hAnsi="Calibri" w:cs="Tahoma"/>
          <w:noProof/>
          <w:sz w:val="22"/>
          <w:szCs w:val="22"/>
        </w:rPr>
        <w:t>1st</w:t>
      </w:r>
      <w:r w:rsidRPr="2B64A9ED">
        <w:rPr>
          <w:rFonts w:ascii="Calibri" w:hAnsi="Calibri" w:cs="Tahoma"/>
          <w:noProof/>
          <w:sz w:val="22"/>
          <w:szCs w:val="22"/>
        </w:rPr>
        <w:t xml:space="preserve"> Annual National Night Out” (NNO), you may use the</w:t>
      </w:r>
      <w:r w:rsidR="4523110C" w:rsidRPr="2B64A9ED">
        <w:rPr>
          <w:rFonts w:ascii="Calibri" w:hAnsi="Calibri" w:cs="Tahoma"/>
          <w:noProof/>
          <w:sz w:val="22"/>
          <w:szCs w:val="22"/>
        </w:rPr>
        <w:t xml:space="preserve"> </w:t>
      </w:r>
      <w:r w:rsidRPr="2B64A9ED">
        <w:rPr>
          <w:rFonts w:ascii="Calibri" w:hAnsi="Calibri" w:cs="Tahoma"/>
          <w:noProof/>
          <w:sz w:val="22"/>
          <w:szCs w:val="22"/>
        </w:rPr>
        <w:t>trademarks, slogans</w:t>
      </w:r>
      <w:r w:rsidR="00F5134A" w:rsidRPr="2B64A9ED">
        <w:rPr>
          <w:rFonts w:ascii="Calibri" w:hAnsi="Calibri" w:cs="Tahoma"/>
          <w:noProof/>
          <w:sz w:val="22"/>
          <w:szCs w:val="22"/>
        </w:rPr>
        <w:t>,</w:t>
      </w:r>
      <w:r w:rsidRPr="2B64A9ED">
        <w:rPr>
          <w:rFonts w:ascii="Calibri" w:hAnsi="Calibri" w:cs="Tahoma"/>
          <w:noProof/>
          <w:sz w:val="22"/>
          <w:szCs w:val="22"/>
        </w:rPr>
        <w:t xml:space="preserve"> and names (collectively referred to as the “Marks”) of the National Association</w:t>
      </w:r>
      <w:r w:rsidR="02E62736" w:rsidRPr="2B64A9ED">
        <w:rPr>
          <w:rFonts w:ascii="Calibri" w:hAnsi="Calibri" w:cs="Tahoma"/>
          <w:noProof/>
          <w:sz w:val="22"/>
          <w:szCs w:val="22"/>
        </w:rPr>
        <w:t xml:space="preserve"> </w:t>
      </w:r>
      <w:r w:rsidRPr="2B64A9ED">
        <w:rPr>
          <w:rFonts w:ascii="Calibri" w:hAnsi="Calibri" w:cs="Tahoma"/>
          <w:noProof/>
          <w:sz w:val="22"/>
          <w:szCs w:val="22"/>
        </w:rPr>
        <w:t xml:space="preserve">of Town Watch (NATW) and NNO, </w:t>
      </w:r>
      <w:r w:rsidRPr="2B64A9ED">
        <w:rPr>
          <w:rFonts w:ascii="Calibri" w:hAnsi="Calibri" w:cs="Tahoma"/>
          <w:b/>
          <w:bCs/>
          <w:noProof/>
          <w:sz w:val="22"/>
          <w:szCs w:val="22"/>
        </w:rPr>
        <w:t>provided that they are used in accordance with the guidelines</w:t>
      </w:r>
      <w:r w:rsidR="52E7E6E5" w:rsidRPr="2B64A9ED">
        <w:rPr>
          <w:rFonts w:ascii="Calibri" w:hAnsi="Calibri" w:cs="Tahoma"/>
          <w:b/>
          <w:bCs/>
          <w:noProof/>
          <w:sz w:val="22"/>
          <w:szCs w:val="22"/>
        </w:rPr>
        <w:t xml:space="preserve"> </w:t>
      </w:r>
      <w:r w:rsidRPr="2B64A9ED">
        <w:rPr>
          <w:rFonts w:ascii="Calibri" w:hAnsi="Calibri" w:cs="Tahoma"/>
          <w:b/>
          <w:bCs/>
          <w:noProof/>
          <w:sz w:val="22"/>
          <w:szCs w:val="22"/>
        </w:rPr>
        <w:t>set forth below:</w:t>
      </w:r>
    </w:p>
    <w:p w14:paraId="115F51B8" w14:textId="0EBCC192" w:rsidR="2B64A9ED" w:rsidRDefault="2B64A9ED" w:rsidP="2B64A9ED">
      <w:pPr>
        <w:rPr>
          <w:rFonts w:ascii="Calibri" w:hAnsi="Calibri" w:cs="Tahoma"/>
          <w:b/>
          <w:bCs/>
          <w:noProof/>
          <w:sz w:val="22"/>
          <w:szCs w:val="22"/>
        </w:rPr>
      </w:pPr>
    </w:p>
    <w:p w14:paraId="1FAB5ACD" w14:textId="68A70E9C" w:rsidR="00541A78" w:rsidRDefault="00954131" w:rsidP="00954131">
      <w:pPr>
        <w:rPr>
          <w:rFonts w:ascii="Calibri" w:hAnsi="Calibri" w:cs="Tahoma"/>
          <w:noProof/>
          <w:sz w:val="22"/>
          <w:szCs w:val="22"/>
        </w:rPr>
      </w:pPr>
      <w:r>
        <w:rPr>
          <w:rFonts w:ascii="Calibri" w:hAnsi="Calibri" w:cs="Tahoma"/>
          <w:noProof/>
          <w:sz w:val="22"/>
          <w:szCs w:val="22"/>
        </w:rPr>
        <mc:AlternateContent>
          <mc:Choice Requires="wps">
            <w:drawing>
              <wp:anchor distT="0" distB="0" distL="114300" distR="114300" simplePos="0" relativeHeight="251658244" behindDoc="0" locked="0" layoutInCell="1" allowOverlap="1" wp14:anchorId="0C8C2227" wp14:editId="61F1E31D">
                <wp:simplePos x="0" y="0"/>
                <wp:positionH relativeFrom="column">
                  <wp:posOffset>963930</wp:posOffset>
                </wp:positionH>
                <wp:positionV relativeFrom="paragraph">
                  <wp:posOffset>147320</wp:posOffset>
                </wp:positionV>
                <wp:extent cx="4871085" cy="1105535"/>
                <wp:effectExtent l="0" t="0" r="24765" b="18415"/>
                <wp:wrapNone/>
                <wp:docPr id="6" name="Text Box 6"/>
                <wp:cNvGraphicFramePr/>
                <a:graphic xmlns:a="http://schemas.openxmlformats.org/drawingml/2006/main">
                  <a:graphicData uri="http://schemas.microsoft.com/office/word/2010/wordprocessingShape">
                    <wps:wsp>
                      <wps:cNvSpPr txBox="1"/>
                      <wps:spPr>
                        <a:xfrm>
                          <a:off x="0" y="0"/>
                          <a:ext cx="4871085" cy="1105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9D8C4E" w14:textId="1DAFC795" w:rsidR="00383414" w:rsidRDefault="00383414">
                            <w:bookmarkStart w:id="3" w:name="_Hlk129080836"/>
                            <w:bookmarkEnd w:id="3"/>
                            <w:r w:rsidRPr="00541A78">
                              <w:rPr>
                                <w:rFonts w:ascii="Calibri" w:hAnsi="Calibri" w:cs="Tahoma"/>
                                <w:b/>
                                <w:noProof/>
                              </w:rPr>
                              <w:t>VERY IMPORTANT! The NNO Name (or any variation thereof)</w:t>
                            </w:r>
                            <w:r w:rsidR="00C1768A">
                              <w:rPr>
                                <w:rFonts w:ascii="Calibri" w:hAnsi="Calibri" w:cs="Tahoma"/>
                                <w:b/>
                                <w:noProof/>
                              </w:rPr>
                              <w:t xml:space="preserve"> </w:t>
                            </w:r>
                            <w:r w:rsidRPr="00541A78">
                              <w:rPr>
                                <w:rFonts w:ascii="Calibri" w:hAnsi="Calibri" w:cs="Tahoma"/>
                                <w:b/>
                                <w:noProof/>
                              </w:rPr>
                              <w:t xml:space="preserve">or NNO Marks may </w:t>
                            </w:r>
                            <w:r w:rsidRPr="00C1768A">
                              <w:rPr>
                                <w:rFonts w:ascii="Calibri" w:hAnsi="Calibri" w:cs="Tahoma"/>
                                <w:b/>
                                <w:noProof/>
                                <w:u w:val="single"/>
                              </w:rPr>
                              <w:t>not</w:t>
                            </w:r>
                            <w:r w:rsidRPr="00541A78">
                              <w:rPr>
                                <w:rFonts w:ascii="Calibri" w:hAnsi="Calibri" w:cs="Tahoma"/>
                                <w:b/>
                                <w:noProof/>
                              </w:rPr>
                              <w:t xml:space="preserve"> be reproduced on any wearables such as:</w:t>
                            </w:r>
                            <w:r w:rsidR="00294BE4">
                              <w:rPr>
                                <w:rFonts w:ascii="Calibri" w:hAnsi="Calibri" w:cs="Tahoma"/>
                                <w:b/>
                                <w:noProof/>
                              </w:rPr>
                              <w:t xml:space="preserve"> </w:t>
                            </w:r>
                            <w:r w:rsidRPr="00541A78">
                              <w:rPr>
                                <w:rFonts w:ascii="Calibri" w:hAnsi="Calibri" w:cs="Tahoma"/>
                                <w:b/>
                                <w:noProof/>
                              </w:rPr>
                              <w:t xml:space="preserve">shirts and caps — </w:t>
                            </w:r>
                            <w:r w:rsidRPr="00C1768A">
                              <w:rPr>
                                <w:rFonts w:ascii="Calibri" w:hAnsi="Calibri" w:cs="Tahoma"/>
                                <w:b/>
                                <w:noProof/>
                                <w:u w:val="single"/>
                              </w:rPr>
                              <w:t>or on any other promotional goods or products</w:t>
                            </w:r>
                            <w:r w:rsidRPr="00541A78">
                              <w:rPr>
                                <w:rFonts w:ascii="Calibri" w:hAnsi="Calibri" w:cs="Tahoma"/>
                                <w:b/>
                                <w:noProof/>
                              </w:rPr>
                              <w:t>. If</w:t>
                            </w:r>
                            <w:r w:rsidR="001035A4">
                              <w:rPr>
                                <w:rFonts w:ascii="Calibri" w:hAnsi="Calibri" w:cs="Tahoma"/>
                                <w:b/>
                                <w:noProof/>
                              </w:rPr>
                              <w:t xml:space="preserve"> </w:t>
                            </w:r>
                            <w:r w:rsidRPr="00541A78">
                              <w:rPr>
                                <w:rFonts w:ascii="Calibri" w:hAnsi="Calibri" w:cs="Tahoma"/>
                                <w:b/>
                                <w:noProof/>
                              </w:rPr>
                              <w:t>you have any doubt about whether your intended use of the Marks is</w:t>
                            </w:r>
                            <w:r w:rsidR="00C1768A">
                              <w:rPr>
                                <w:rFonts w:ascii="Calibri" w:hAnsi="Calibri" w:cs="Tahoma"/>
                                <w:b/>
                                <w:noProof/>
                              </w:rPr>
                              <w:t xml:space="preserve"> </w:t>
                            </w:r>
                            <w:r w:rsidRPr="00541A78">
                              <w:rPr>
                                <w:rFonts w:ascii="Calibri" w:hAnsi="Calibri" w:cs="Tahoma"/>
                                <w:b/>
                                <w:noProof/>
                              </w:rPr>
                              <w:t>prohibited, please contact the NATW office. Violators will be subject</w:t>
                            </w:r>
                            <w:r w:rsidR="00C1768A">
                              <w:rPr>
                                <w:rFonts w:ascii="Calibri" w:hAnsi="Calibri" w:cs="Tahoma"/>
                                <w:b/>
                                <w:noProof/>
                              </w:rPr>
                              <w:t xml:space="preserve"> </w:t>
                            </w:r>
                            <w:r w:rsidRPr="00541A78">
                              <w:rPr>
                                <w:rFonts w:ascii="Calibri" w:hAnsi="Calibri" w:cs="Tahoma"/>
                                <w:b/>
                                <w:noProof/>
                              </w:rPr>
                              <w:t>to legal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0C8C2227">
                <v:stroke joinstyle="miter"/>
                <v:path gradientshapeok="t" o:connecttype="rect"/>
              </v:shapetype>
              <v:shape id="Text Box 6" style="position:absolute;margin-left:75.9pt;margin-top:11.6pt;width:383.55pt;height:87.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">
                <v:textbox>
                  <w:txbxContent>
                    <w:p w:rsidR="00383414" w:rsidRDefault="00383414" w14:paraId="1A9D8C4E" w14:textId="1DAFC795">
                      <w:r w:rsidRPr="00541A78">
                        <w:rPr>
                          <w:rFonts w:ascii="Calibri" w:hAnsi="Calibri" w:cs="Tahoma"/>
                          <w:b/>
                          <w:noProof/>
                        </w:rPr>
                        <w:t>VERY IMPORTANT! The NNO Name (or any variation thereof)</w:t>
                      </w:r>
                      <w:r w:rsidR="00C1768A">
                        <w:rPr>
                          <w:rFonts w:ascii="Calibri" w:hAnsi="Calibri" w:cs="Tahoma"/>
                          <w:b/>
                          <w:noProof/>
                        </w:rPr>
                        <w:t xml:space="preserve"> </w:t>
                      </w:r>
                      <w:r w:rsidRPr="00541A78">
                        <w:rPr>
                          <w:rFonts w:ascii="Calibri" w:hAnsi="Calibri" w:cs="Tahoma"/>
                          <w:b/>
                          <w:noProof/>
                        </w:rPr>
                        <w:t xml:space="preserve">or NNO Marks may </w:t>
                      </w:r>
                      <w:r w:rsidRPr="00C1768A">
                        <w:rPr>
                          <w:rFonts w:ascii="Calibri" w:hAnsi="Calibri" w:cs="Tahoma"/>
                          <w:b/>
                          <w:noProof/>
                          <w:u w:val="single"/>
                        </w:rPr>
                        <w:t>not</w:t>
                      </w:r>
                      <w:r w:rsidRPr="00541A78">
                        <w:rPr>
                          <w:rFonts w:ascii="Calibri" w:hAnsi="Calibri" w:cs="Tahoma"/>
                          <w:b/>
                          <w:noProof/>
                        </w:rPr>
                        <w:t xml:space="preserve"> be reproduced on any wearables such as:</w:t>
                      </w:r>
                      <w:r w:rsidR="00294BE4">
                        <w:rPr>
                          <w:rFonts w:ascii="Calibri" w:hAnsi="Calibri" w:cs="Tahoma"/>
                          <w:b/>
                          <w:noProof/>
                        </w:rPr>
                        <w:t xml:space="preserve"> </w:t>
                      </w:r>
                      <w:r w:rsidRPr="00541A78">
                        <w:rPr>
                          <w:rFonts w:ascii="Calibri" w:hAnsi="Calibri" w:cs="Tahoma"/>
                          <w:b/>
                          <w:noProof/>
                        </w:rPr>
                        <w:t xml:space="preserve">shirts and caps — </w:t>
                      </w:r>
                      <w:r w:rsidRPr="00C1768A">
                        <w:rPr>
                          <w:rFonts w:ascii="Calibri" w:hAnsi="Calibri" w:cs="Tahoma"/>
                          <w:b/>
                          <w:noProof/>
                          <w:u w:val="single"/>
                        </w:rPr>
                        <w:t>or on any other promotional goods or products</w:t>
                      </w:r>
                      <w:r w:rsidRPr="00541A78">
                        <w:rPr>
                          <w:rFonts w:ascii="Calibri" w:hAnsi="Calibri" w:cs="Tahoma"/>
                          <w:b/>
                          <w:noProof/>
                        </w:rPr>
                        <w:t>. If</w:t>
                      </w:r>
                      <w:r w:rsidR="001035A4">
                        <w:rPr>
                          <w:rFonts w:ascii="Calibri" w:hAnsi="Calibri" w:cs="Tahoma"/>
                          <w:b/>
                          <w:noProof/>
                        </w:rPr>
                        <w:t xml:space="preserve"> </w:t>
                      </w:r>
                      <w:r w:rsidRPr="00541A78">
                        <w:rPr>
                          <w:rFonts w:ascii="Calibri" w:hAnsi="Calibri" w:cs="Tahoma"/>
                          <w:b/>
                          <w:noProof/>
                        </w:rPr>
                        <w:t>you have any doubt about whether your intended use of the Marks is</w:t>
                      </w:r>
                      <w:r w:rsidR="00C1768A">
                        <w:rPr>
                          <w:rFonts w:ascii="Calibri" w:hAnsi="Calibri" w:cs="Tahoma"/>
                          <w:b/>
                          <w:noProof/>
                        </w:rPr>
                        <w:t xml:space="preserve"> </w:t>
                      </w:r>
                      <w:r w:rsidRPr="00541A78">
                        <w:rPr>
                          <w:rFonts w:ascii="Calibri" w:hAnsi="Calibri" w:cs="Tahoma"/>
                          <w:b/>
                          <w:noProof/>
                        </w:rPr>
                        <w:t>prohibited, please contact the NATW office. Violators will be subject</w:t>
                      </w:r>
                      <w:r w:rsidR="00C1768A">
                        <w:rPr>
                          <w:rFonts w:ascii="Calibri" w:hAnsi="Calibri" w:cs="Tahoma"/>
                          <w:b/>
                          <w:noProof/>
                        </w:rPr>
                        <w:t xml:space="preserve"> </w:t>
                      </w:r>
                      <w:r w:rsidRPr="00541A78">
                        <w:rPr>
                          <w:rFonts w:ascii="Calibri" w:hAnsi="Calibri" w:cs="Tahoma"/>
                          <w:b/>
                          <w:noProof/>
                        </w:rPr>
                        <w:t>to legal action.</w:t>
                      </w:r>
                    </w:p>
                  </w:txbxContent>
                </v:textbox>
              </v:shape>
            </w:pict>
          </mc:Fallback>
        </mc:AlternateContent>
      </w:r>
    </w:p>
    <w:p w14:paraId="0BC731A8" w14:textId="2DC48ECD" w:rsidR="00541A78" w:rsidRDefault="00541A78" w:rsidP="00954131">
      <w:pPr>
        <w:rPr>
          <w:rFonts w:ascii="Calibri" w:hAnsi="Calibri" w:cs="Tahoma"/>
          <w:noProof/>
          <w:sz w:val="22"/>
          <w:szCs w:val="22"/>
        </w:rPr>
      </w:pPr>
    </w:p>
    <w:p w14:paraId="486A9665" w14:textId="08C5738A" w:rsidR="00541A78" w:rsidRDefault="00541A78" w:rsidP="00954131">
      <w:pPr>
        <w:rPr>
          <w:rFonts w:ascii="Calibri" w:hAnsi="Calibri" w:cs="Tahoma"/>
          <w:sz w:val="22"/>
          <w:szCs w:val="22"/>
        </w:rPr>
      </w:pPr>
    </w:p>
    <w:p w14:paraId="408E0ECC" w14:textId="77777777" w:rsidR="004E0C3E" w:rsidRDefault="004E0C3E" w:rsidP="00954131">
      <w:pPr>
        <w:ind w:firstLine="720"/>
        <w:rPr>
          <w:rFonts w:ascii="Calibri" w:hAnsi="Calibri" w:cs="Tahoma"/>
          <w:noProof/>
          <w:sz w:val="22"/>
          <w:szCs w:val="22"/>
        </w:rPr>
      </w:pPr>
    </w:p>
    <w:p w14:paraId="6C08EC58" w14:textId="77777777" w:rsidR="004E0C3E" w:rsidRDefault="004E0C3E" w:rsidP="00954131">
      <w:pPr>
        <w:ind w:firstLine="720"/>
        <w:rPr>
          <w:rFonts w:ascii="Calibri" w:hAnsi="Calibri" w:cs="Tahoma"/>
          <w:noProof/>
          <w:sz w:val="22"/>
          <w:szCs w:val="22"/>
        </w:rPr>
      </w:pPr>
    </w:p>
    <w:p w14:paraId="54899F01" w14:textId="77777777" w:rsidR="004E0C3E" w:rsidRDefault="004E0C3E" w:rsidP="00954131">
      <w:pPr>
        <w:ind w:firstLine="720"/>
        <w:rPr>
          <w:rFonts w:ascii="Calibri" w:hAnsi="Calibri" w:cs="Tahoma"/>
          <w:noProof/>
          <w:sz w:val="22"/>
          <w:szCs w:val="22"/>
        </w:rPr>
      </w:pPr>
    </w:p>
    <w:p w14:paraId="7B99ECE4" w14:textId="77777777" w:rsidR="004E0C3E" w:rsidRDefault="004E0C3E" w:rsidP="00954131">
      <w:pPr>
        <w:ind w:firstLine="720"/>
        <w:rPr>
          <w:rFonts w:ascii="Calibri" w:hAnsi="Calibri" w:cs="Tahoma"/>
          <w:noProof/>
          <w:sz w:val="22"/>
          <w:szCs w:val="22"/>
        </w:rPr>
      </w:pPr>
    </w:p>
    <w:p w14:paraId="3DE8583E" w14:textId="77777777" w:rsidR="004E0C3E" w:rsidRDefault="004E0C3E" w:rsidP="00954131">
      <w:pPr>
        <w:ind w:firstLine="720"/>
        <w:rPr>
          <w:rFonts w:ascii="Calibri" w:hAnsi="Calibri" w:cs="Tahoma"/>
          <w:noProof/>
          <w:sz w:val="22"/>
          <w:szCs w:val="22"/>
        </w:rPr>
      </w:pPr>
    </w:p>
    <w:p w14:paraId="55EAC387" w14:textId="77777777" w:rsidR="00B14D46" w:rsidRDefault="00B14D46" w:rsidP="00954131">
      <w:pPr>
        <w:ind w:firstLine="720"/>
        <w:rPr>
          <w:rFonts w:ascii="Calibri" w:hAnsi="Calibri" w:cs="Tahoma"/>
          <w:noProof/>
          <w:sz w:val="22"/>
          <w:szCs w:val="22"/>
        </w:rPr>
      </w:pPr>
    </w:p>
    <w:p w14:paraId="104CFA29" w14:textId="44A407AF" w:rsidR="00541A78" w:rsidRPr="00E3221C" w:rsidRDefault="00541A78" w:rsidP="2B64A9ED">
      <w:pPr>
        <w:rPr>
          <w:rFonts w:ascii="Calibri" w:hAnsi="Calibri" w:cs="Tahoma"/>
          <w:noProof/>
          <w:sz w:val="22"/>
          <w:szCs w:val="22"/>
        </w:rPr>
      </w:pPr>
      <w:r w:rsidRPr="2B64A9ED">
        <w:rPr>
          <w:rFonts w:ascii="Calibri" w:hAnsi="Calibri" w:cs="Tahoma"/>
          <w:noProof/>
          <w:sz w:val="22"/>
          <w:szCs w:val="22"/>
        </w:rPr>
        <w:t>The Marks may be used on literature such as flyers, posters, announcements</w:t>
      </w:r>
      <w:r w:rsidR="00F5134A" w:rsidRPr="2B64A9ED">
        <w:rPr>
          <w:rFonts w:ascii="Calibri" w:hAnsi="Calibri" w:cs="Tahoma"/>
          <w:noProof/>
          <w:sz w:val="22"/>
          <w:szCs w:val="22"/>
        </w:rPr>
        <w:t>,</w:t>
      </w:r>
      <w:r w:rsidRPr="2B64A9ED">
        <w:rPr>
          <w:rFonts w:ascii="Calibri" w:hAnsi="Calibri" w:cs="Tahoma"/>
          <w:noProof/>
          <w:sz w:val="22"/>
          <w:szCs w:val="22"/>
        </w:rPr>
        <w:t xml:space="preserve"> and newsletters in</w:t>
      </w:r>
      <w:r w:rsidR="1226BDC8" w:rsidRPr="2B64A9ED">
        <w:rPr>
          <w:rFonts w:ascii="Calibri" w:hAnsi="Calibri" w:cs="Tahoma"/>
          <w:noProof/>
          <w:sz w:val="22"/>
          <w:szCs w:val="22"/>
        </w:rPr>
        <w:t xml:space="preserve"> </w:t>
      </w:r>
      <w:r w:rsidRPr="2B64A9ED">
        <w:rPr>
          <w:rFonts w:ascii="Calibri" w:hAnsi="Calibri" w:cs="Tahoma"/>
          <w:noProof/>
          <w:sz w:val="22"/>
          <w:szCs w:val="22"/>
        </w:rPr>
        <w:t>connectio</w:t>
      </w:r>
      <w:r w:rsidR="00B0027D" w:rsidRPr="2B64A9ED">
        <w:rPr>
          <w:rFonts w:ascii="Calibri" w:hAnsi="Calibri" w:cs="Tahoma"/>
          <w:noProof/>
          <w:sz w:val="22"/>
          <w:szCs w:val="22"/>
        </w:rPr>
        <w:t xml:space="preserve">n with the promotion of NNO </w:t>
      </w:r>
      <w:r w:rsidR="007F4540" w:rsidRPr="2B64A9ED">
        <w:rPr>
          <w:rFonts w:ascii="Calibri" w:hAnsi="Calibri" w:cs="Tahoma"/>
          <w:noProof/>
          <w:sz w:val="22"/>
          <w:szCs w:val="22"/>
        </w:rPr>
        <w:t>202</w:t>
      </w:r>
      <w:r w:rsidR="665EADFF" w:rsidRPr="2B64A9ED">
        <w:rPr>
          <w:rFonts w:ascii="Calibri" w:hAnsi="Calibri" w:cs="Tahoma"/>
          <w:noProof/>
          <w:sz w:val="22"/>
          <w:szCs w:val="22"/>
        </w:rPr>
        <w:t>4</w:t>
      </w:r>
      <w:r w:rsidRPr="2B64A9ED">
        <w:rPr>
          <w:rFonts w:ascii="Calibri" w:hAnsi="Calibri" w:cs="Tahoma"/>
          <w:noProof/>
          <w:sz w:val="22"/>
          <w:szCs w:val="22"/>
        </w:rPr>
        <w:t>.</w:t>
      </w:r>
    </w:p>
    <w:p w14:paraId="7425BD79" w14:textId="77777777" w:rsidR="00541A78" w:rsidRPr="00E3221C" w:rsidRDefault="00541A78" w:rsidP="00954131">
      <w:pPr>
        <w:rPr>
          <w:rFonts w:ascii="Calibri" w:hAnsi="Calibri" w:cs="Tahoma"/>
          <w:noProof/>
          <w:sz w:val="22"/>
          <w:szCs w:val="22"/>
        </w:rPr>
      </w:pPr>
    </w:p>
    <w:p w14:paraId="31578B08" w14:textId="5966F526" w:rsidR="00541A78" w:rsidRPr="00BD01BA" w:rsidRDefault="00541A78" w:rsidP="2B64A9ED">
      <w:pPr>
        <w:rPr>
          <w:rFonts w:ascii="Calibri" w:hAnsi="Calibri" w:cs="Tahoma"/>
          <w:noProof/>
          <w:sz w:val="22"/>
          <w:szCs w:val="22"/>
        </w:rPr>
      </w:pPr>
      <w:r w:rsidRPr="2B64A9ED">
        <w:rPr>
          <w:rFonts w:ascii="Calibri" w:hAnsi="Calibri" w:cs="Tahoma"/>
          <w:noProof/>
          <w:sz w:val="22"/>
          <w:szCs w:val="22"/>
        </w:rPr>
        <w:t xml:space="preserve">The name “National Night Out” (whether it appears in </w:t>
      </w:r>
      <w:r w:rsidR="00F5134A" w:rsidRPr="2B64A9ED">
        <w:rPr>
          <w:rFonts w:ascii="Calibri" w:hAnsi="Calibri" w:cs="Tahoma"/>
          <w:noProof/>
          <w:sz w:val="22"/>
          <w:szCs w:val="22"/>
        </w:rPr>
        <w:t xml:space="preserve">the </w:t>
      </w:r>
      <w:r w:rsidRPr="2B64A9ED">
        <w:rPr>
          <w:rFonts w:ascii="Calibri" w:hAnsi="Calibri" w:cs="Tahoma"/>
          <w:noProof/>
          <w:sz w:val="22"/>
          <w:szCs w:val="22"/>
        </w:rPr>
        <w:t>text or as part of the NNO logos), slogans</w:t>
      </w:r>
      <w:r w:rsidR="00F5134A" w:rsidRPr="2B64A9ED">
        <w:rPr>
          <w:rFonts w:ascii="Calibri" w:hAnsi="Calibri" w:cs="Tahoma"/>
          <w:noProof/>
          <w:sz w:val="22"/>
          <w:szCs w:val="22"/>
        </w:rPr>
        <w:t xml:space="preserve"> </w:t>
      </w:r>
      <w:r w:rsidRPr="2B64A9ED">
        <w:rPr>
          <w:rFonts w:ascii="Calibri" w:hAnsi="Calibri" w:cs="Tahoma"/>
          <w:noProof/>
          <w:sz w:val="22"/>
          <w:szCs w:val="22"/>
        </w:rPr>
        <w:t>such as “America’s Night Out Against Crime</w:t>
      </w:r>
      <w:r w:rsidR="118BB90C" w:rsidRPr="2B64A9ED">
        <w:rPr>
          <w:rFonts w:ascii="Calibri" w:hAnsi="Calibri" w:cs="Tahoma"/>
          <w:noProof/>
          <w:sz w:val="22"/>
          <w:szCs w:val="22"/>
        </w:rPr>
        <w:t>,”</w:t>
      </w:r>
      <w:r w:rsidRPr="2B64A9ED">
        <w:rPr>
          <w:rFonts w:ascii="Calibri" w:hAnsi="Calibri" w:cs="Tahoma"/>
          <w:noProof/>
          <w:sz w:val="22"/>
          <w:szCs w:val="22"/>
        </w:rPr>
        <w:t xml:space="preserve"> and the graphic logos and themes of NNO may be</w:t>
      </w:r>
      <w:r w:rsidR="00DF71FB" w:rsidRPr="2B64A9ED">
        <w:rPr>
          <w:rFonts w:ascii="Calibri" w:hAnsi="Calibri" w:cs="Tahoma"/>
          <w:noProof/>
          <w:sz w:val="22"/>
          <w:szCs w:val="22"/>
        </w:rPr>
        <w:t xml:space="preserve"> </w:t>
      </w:r>
      <w:r w:rsidRPr="2B64A9ED">
        <w:rPr>
          <w:rFonts w:ascii="Calibri" w:hAnsi="Calibri" w:cs="Tahoma"/>
          <w:noProof/>
          <w:sz w:val="22"/>
          <w:szCs w:val="22"/>
        </w:rPr>
        <w:t xml:space="preserve">used in accordance with these guidelines on a limited basis by nonprofit organizations and agencies officially registered with NATW. Use by all others is </w:t>
      </w:r>
      <w:r w:rsidR="77D7ABD8" w:rsidRPr="2B64A9ED">
        <w:rPr>
          <w:rFonts w:ascii="Calibri" w:hAnsi="Calibri" w:cs="Tahoma"/>
          <w:noProof/>
          <w:sz w:val="22"/>
          <w:szCs w:val="22"/>
        </w:rPr>
        <w:t>prohibited</w:t>
      </w:r>
      <w:r w:rsidRPr="2B64A9ED">
        <w:rPr>
          <w:rFonts w:ascii="Calibri" w:hAnsi="Calibri" w:cs="Tahoma"/>
          <w:noProof/>
          <w:sz w:val="22"/>
          <w:szCs w:val="22"/>
        </w:rPr>
        <w:t xml:space="preserve">. </w:t>
      </w:r>
      <w:r w:rsidRPr="2B64A9ED">
        <w:rPr>
          <w:rFonts w:ascii="Calibri" w:hAnsi="Calibri" w:cs="Tahoma"/>
          <w:b/>
          <w:bCs/>
          <w:noProof/>
          <w:sz w:val="22"/>
          <w:szCs w:val="22"/>
        </w:rPr>
        <w:t xml:space="preserve">As described above, the NNO name (or any variation thereof) or Marks, may </w:t>
      </w:r>
      <w:r w:rsidRPr="2B64A9ED">
        <w:rPr>
          <w:rFonts w:ascii="Calibri" w:hAnsi="Calibri" w:cs="Tahoma"/>
          <w:b/>
          <w:bCs/>
          <w:noProof/>
          <w:sz w:val="22"/>
          <w:szCs w:val="22"/>
          <w:u w:val="single"/>
        </w:rPr>
        <w:t>not</w:t>
      </w:r>
      <w:r w:rsidRPr="2B64A9ED">
        <w:rPr>
          <w:rFonts w:ascii="Calibri" w:hAnsi="Calibri" w:cs="Tahoma"/>
          <w:b/>
          <w:bCs/>
          <w:noProof/>
          <w:sz w:val="22"/>
          <w:szCs w:val="22"/>
        </w:rPr>
        <w:t xml:space="preserve"> be reproduced onto any type of promotional product.</w:t>
      </w:r>
    </w:p>
    <w:p w14:paraId="067D903F" w14:textId="77777777" w:rsidR="00541A78" w:rsidRPr="00E3221C" w:rsidRDefault="00541A78" w:rsidP="00954131">
      <w:pPr>
        <w:rPr>
          <w:rFonts w:ascii="Calibri" w:hAnsi="Calibri" w:cs="Tahoma"/>
          <w:noProof/>
          <w:sz w:val="22"/>
          <w:szCs w:val="22"/>
        </w:rPr>
      </w:pPr>
    </w:p>
    <w:p w14:paraId="741DFA7E" w14:textId="6CA30274" w:rsidR="00541A78" w:rsidRPr="00E3221C" w:rsidRDefault="00541A78" w:rsidP="2B64A9ED">
      <w:pPr>
        <w:rPr>
          <w:rFonts w:ascii="Calibri" w:hAnsi="Calibri" w:cs="Tahoma"/>
          <w:noProof/>
          <w:sz w:val="22"/>
          <w:szCs w:val="22"/>
        </w:rPr>
      </w:pPr>
      <w:r w:rsidRPr="2B64A9ED">
        <w:rPr>
          <w:rFonts w:ascii="Calibri" w:hAnsi="Calibri" w:cs="Tahoma"/>
          <w:noProof/>
          <w:sz w:val="22"/>
          <w:szCs w:val="22"/>
        </w:rPr>
        <w:t xml:space="preserve">Use of any “National Night Out” </w:t>
      </w:r>
      <w:r w:rsidR="478A6096" w:rsidRPr="2B64A9ED">
        <w:rPr>
          <w:rFonts w:ascii="Calibri" w:hAnsi="Calibri" w:cs="Tahoma"/>
          <w:noProof/>
          <w:sz w:val="22"/>
          <w:szCs w:val="22"/>
        </w:rPr>
        <w:t>M</w:t>
      </w:r>
      <w:r w:rsidRPr="2B64A9ED">
        <w:rPr>
          <w:rFonts w:ascii="Calibri" w:hAnsi="Calibri" w:cs="Tahoma"/>
          <w:noProof/>
          <w:sz w:val="22"/>
          <w:szCs w:val="22"/>
        </w:rPr>
        <w:t>arks by any commercial, for-profit company, except for those</w:t>
      </w:r>
      <w:r w:rsidR="2D0BA893" w:rsidRPr="2B64A9ED">
        <w:rPr>
          <w:rFonts w:ascii="Calibri" w:hAnsi="Calibri" w:cs="Tahoma"/>
          <w:noProof/>
          <w:sz w:val="22"/>
          <w:szCs w:val="22"/>
        </w:rPr>
        <w:t xml:space="preserve"> </w:t>
      </w:r>
      <w:r w:rsidRPr="2B64A9ED">
        <w:rPr>
          <w:rFonts w:ascii="Calibri" w:hAnsi="Calibri" w:cs="Tahoma"/>
          <w:noProof/>
          <w:sz w:val="22"/>
          <w:szCs w:val="22"/>
        </w:rPr>
        <w:t>officially approved and recognized by NATW, is strictly prohibited. If your organization enlists the</w:t>
      </w:r>
      <w:r w:rsidR="159E4E22" w:rsidRPr="2B64A9ED">
        <w:rPr>
          <w:rFonts w:ascii="Calibri" w:hAnsi="Calibri" w:cs="Tahoma"/>
          <w:noProof/>
          <w:sz w:val="22"/>
          <w:szCs w:val="22"/>
        </w:rPr>
        <w:t xml:space="preserve"> </w:t>
      </w:r>
      <w:r w:rsidRPr="2B64A9ED">
        <w:rPr>
          <w:rFonts w:ascii="Calibri" w:hAnsi="Calibri" w:cs="Tahoma"/>
          <w:noProof/>
          <w:sz w:val="22"/>
          <w:szCs w:val="22"/>
        </w:rPr>
        <w:t>assistance of a company to support your local NNO (e.g., funds, in-kind donations), that is permitted. However, that company may not have its</w:t>
      </w:r>
      <w:r w:rsidR="52A84959" w:rsidRPr="2B64A9ED">
        <w:rPr>
          <w:rFonts w:ascii="Calibri" w:hAnsi="Calibri" w:cs="Tahoma"/>
          <w:noProof/>
          <w:sz w:val="22"/>
          <w:szCs w:val="22"/>
        </w:rPr>
        <w:t xml:space="preserve"> </w:t>
      </w:r>
      <w:r w:rsidRPr="2B64A9ED">
        <w:rPr>
          <w:rFonts w:ascii="Calibri" w:hAnsi="Calibri" w:cs="Tahoma"/>
          <w:noProof/>
          <w:sz w:val="22"/>
          <w:szCs w:val="22"/>
        </w:rPr>
        <w:t xml:space="preserve">participation/association with NNO publicly advertised, </w:t>
      </w:r>
      <w:r w:rsidR="27559D19" w:rsidRPr="2B64A9ED">
        <w:rPr>
          <w:rFonts w:ascii="Calibri" w:hAnsi="Calibri" w:cs="Tahoma"/>
          <w:noProof/>
          <w:sz w:val="22"/>
          <w:szCs w:val="22"/>
        </w:rPr>
        <w:t>displayed,</w:t>
      </w:r>
      <w:r w:rsidRPr="2B64A9ED">
        <w:rPr>
          <w:rFonts w:ascii="Calibri" w:hAnsi="Calibri" w:cs="Tahoma"/>
          <w:noProof/>
          <w:sz w:val="22"/>
          <w:szCs w:val="22"/>
        </w:rPr>
        <w:t xml:space="preserve"> or promoted, unless it is registered as an official N</w:t>
      </w:r>
      <w:r w:rsidR="007434FA" w:rsidRPr="2B64A9ED">
        <w:rPr>
          <w:rFonts w:ascii="Calibri" w:hAnsi="Calibri" w:cs="Tahoma"/>
          <w:noProof/>
          <w:sz w:val="22"/>
          <w:szCs w:val="22"/>
        </w:rPr>
        <w:t xml:space="preserve">NO sponsor with NATW’s national </w:t>
      </w:r>
      <w:r w:rsidRPr="2B64A9ED">
        <w:rPr>
          <w:rFonts w:ascii="Calibri" w:hAnsi="Calibri" w:cs="Tahoma"/>
          <w:noProof/>
          <w:sz w:val="22"/>
          <w:szCs w:val="22"/>
        </w:rPr>
        <w:t>office - or unless NATW extends advanced written approval.</w:t>
      </w:r>
    </w:p>
    <w:p w14:paraId="3D1FB8C6" w14:textId="77777777" w:rsidR="00541A78" w:rsidRPr="00E3221C" w:rsidRDefault="00541A78" w:rsidP="00954131">
      <w:pPr>
        <w:rPr>
          <w:rFonts w:ascii="Calibri" w:hAnsi="Calibri" w:cs="Tahoma"/>
          <w:noProof/>
          <w:sz w:val="22"/>
          <w:szCs w:val="22"/>
        </w:rPr>
      </w:pPr>
    </w:p>
    <w:p w14:paraId="0500474B" w14:textId="77777777" w:rsidR="00541A78" w:rsidRPr="00E3221C" w:rsidRDefault="00541A78" w:rsidP="2B64A9ED">
      <w:pPr>
        <w:rPr>
          <w:rFonts w:ascii="Calibri" w:hAnsi="Calibri" w:cs="Tahoma"/>
          <w:noProof/>
          <w:sz w:val="22"/>
          <w:szCs w:val="22"/>
        </w:rPr>
      </w:pPr>
      <w:r w:rsidRPr="2B64A9ED">
        <w:rPr>
          <w:rFonts w:ascii="Calibri" w:hAnsi="Calibri" w:cs="Tahoma"/>
          <w:noProof/>
          <w:sz w:val="22"/>
          <w:szCs w:val="22"/>
        </w:rPr>
        <w:t>Please make sure that all companies assisting you with National Night Out in your area are advised of the above and are provided with a copy of this “Trademark Fact Sheet.”</w:t>
      </w:r>
    </w:p>
    <w:p w14:paraId="76BBC708" w14:textId="77777777" w:rsidR="00541A78" w:rsidRPr="00E3221C" w:rsidRDefault="00541A78" w:rsidP="00954131">
      <w:pPr>
        <w:rPr>
          <w:rFonts w:ascii="Calibri" w:hAnsi="Calibri" w:cs="Tahoma"/>
          <w:noProof/>
          <w:sz w:val="22"/>
          <w:szCs w:val="22"/>
        </w:rPr>
      </w:pPr>
    </w:p>
    <w:p w14:paraId="6061FBB1" w14:textId="161D7277" w:rsidR="00CE36CE" w:rsidRPr="00E3221C" w:rsidRDefault="00541A78" w:rsidP="2B64A9ED">
      <w:pPr>
        <w:rPr>
          <w:rFonts w:ascii="Calibri" w:hAnsi="Calibri" w:cs="Tahoma"/>
          <w:noProof/>
          <w:sz w:val="22"/>
          <w:szCs w:val="22"/>
        </w:rPr>
      </w:pPr>
      <w:r w:rsidRPr="2B64A9ED">
        <w:rPr>
          <w:rFonts w:ascii="Calibri" w:hAnsi="Calibri" w:cs="Tahoma"/>
          <w:noProof/>
          <w:sz w:val="22"/>
          <w:szCs w:val="22"/>
        </w:rPr>
        <w:t>NATW retains all ownership rights in the Marks. NATW reserves the right to restrict or control</w:t>
      </w:r>
      <w:r w:rsidR="69CB5182" w:rsidRPr="2B64A9ED">
        <w:rPr>
          <w:rFonts w:ascii="Calibri" w:hAnsi="Calibri" w:cs="Tahoma"/>
          <w:noProof/>
          <w:sz w:val="22"/>
          <w:szCs w:val="22"/>
        </w:rPr>
        <w:t xml:space="preserve"> </w:t>
      </w:r>
      <w:r w:rsidRPr="2B64A9ED">
        <w:rPr>
          <w:rFonts w:ascii="Calibri" w:hAnsi="Calibri" w:cs="Tahoma"/>
          <w:noProof/>
          <w:sz w:val="22"/>
          <w:szCs w:val="22"/>
        </w:rPr>
        <w:t>the use of the Marks. Unauthorized use of the Marks will be subject to legal action by NATW under applicable federal and state laws.</w:t>
      </w:r>
    </w:p>
    <w:p w14:paraId="2A019CB4" w14:textId="77777777" w:rsidR="00CE36CE" w:rsidRDefault="00CE36CE" w:rsidP="00954131">
      <w:pPr>
        <w:rPr>
          <w:rFonts w:ascii="Calibri" w:hAnsi="Calibri" w:cs="Tahoma"/>
          <w:noProof/>
        </w:rPr>
      </w:pPr>
      <w:r>
        <w:rPr>
          <w:rFonts w:ascii="Calibri" w:hAnsi="Calibri" w:cs="Tahoma"/>
          <w:noProof/>
        </w:rPr>
        <w:br w:type="page"/>
      </w:r>
    </w:p>
    <w:p w14:paraId="1AE57258" w14:textId="77777777" w:rsidR="00552EBA" w:rsidRDefault="00552EBA" w:rsidP="00552EBA">
      <w:pPr>
        <w:jc w:val="center"/>
        <w:rPr>
          <w:rFonts w:ascii="Calibri" w:hAnsi="Calibri" w:cs="Tahoma"/>
          <w:b/>
          <w:sz w:val="48"/>
        </w:rPr>
      </w:pPr>
      <w:r w:rsidRPr="00552EBA">
        <w:rPr>
          <w:rFonts w:ascii="Calibri" w:hAnsi="Calibri" w:cs="Tahoma"/>
          <w:b/>
          <w:sz w:val="48"/>
        </w:rPr>
        <w:t>Event Logistics</w:t>
      </w:r>
    </w:p>
    <w:p w14:paraId="7F0DA2E8" w14:textId="77777777" w:rsidR="007C20C2" w:rsidRPr="00552EBA" w:rsidRDefault="007C20C2" w:rsidP="00552EBA">
      <w:pPr>
        <w:jc w:val="center"/>
        <w:rPr>
          <w:rFonts w:ascii="Calibri" w:hAnsi="Calibri" w:cs="Tahoma"/>
          <w:b/>
          <w:sz w:val="48"/>
        </w:rPr>
      </w:pPr>
    </w:p>
    <w:p w14:paraId="17C98B2E" w14:textId="774F114A" w:rsidR="000A3593" w:rsidRPr="007D585F" w:rsidRDefault="00BF23B3" w:rsidP="000A3593">
      <w:pPr>
        <w:rPr>
          <w:rFonts w:ascii="Calibri" w:hAnsi="Calibri" w:cs="Tahoma"/>
          <w:b/>
          <w:u w:val="single"/>
        </w:rPr>
      </w:pPr>
      <w:r>
        <w:rPr>
          <w:rFonts w:ascii="Calibri" w:hAnsi="Calibri" w:cs="Tahoma"/>
          <w:b/>
          <w:bCs/>
          <w:u w:val="single"/>
        </w:rPr>
        <w:t>Block Party Permit Application</w:t>
      </w:r>
      <w:r w:rsidR="000A3593">
        <w:rPr>
          <w:rFonts w:ascii="Calibri" w:hAnsi="Calibri" w:cs="Tahoma"/>
          <w:b/>
          <w:bCs/>
          <w:u w:val="single"/>
        </w:rPr>
        <w:t xml:space="preserve"> &amp; </w:t>
      </w:r>
      <w:r w:rsidR="000A3593" w:rsidRPr="007D585F">
        <w:rPr>
          <w:rFonts w:ascii="Calibri" w:hAnsi="Calibri" w:cs="Tahoma"/>
          <w:b/>
          <w:u w:val="single"/>
        </w:rPr>
        <w:t>Street Closing Procedures</w:t>
      </w:r>
    </w:p>
    <w:p w14:paraId="5B4F4C48" w14:textId="41A11D6C" w:rsidR="00BF23B3" w:rsidRPr="00BF23B3" w:rsidRDefault="00BF23B3" w:rsidP="00C52E0B">
      <w:pPr>
        <w:rPr>
          <w:rFonts w:ascii="Calibri" w:hAnsi="Calibri" w:cs="Tahoma"/>
        </w:rPr>
      </w:pPr>
      <w:r w:rsidRPr="2B64A9ED">
        <w:rPr>
          <w:rFonts w:ascii="Calibri" w:hAnsi="Calibri" w:cs="Tahoma"/>
        </w:rPr>
        <w:t xml:space="preserve">A Block Party Permit Application must be filled out and turned </w:t>
      </w:r>
      <w:bookmarkStart w:id="4" w:name="_Int_WGvTcH71"/>
      <w:r w:rsidR="438B8B1F" w:rsidRPr="2B64A9ED">
        <w:rPr>
          <w:rFonts w:ascii="Calibri" w:hAnsi="Calibri" w:cs="Tahoma"/>
        </w:rPr>
        <w:t>in</w:t>
      </w:r>
      <w:r w:rsidR="6DCBDD8F" w:rsidRPr="2B64A9ED">
        <w:rPr>
          <w:rFonts w:ascii="Calibri" w:hAnsi="Calibri" w:cs="Tahoma"/>
        </w:rPr>
        <w:t xml:space="preserve"> </w:t>
      </w:r>
      <w:r w:rsidR="438B8B1F" w:rsidRPr="2B64A9ED">
        <w:rPr>
          <w:rFonts w:ascii="Calibri" w:hAnsi="Calibri" w:cs="Tahoma"/>
        </w:rPr>
        <w:t>to</w:t>
      </w:r>
      <w:bookmarkEnd w:id="4"/>
      <w:r w:rsidRPr="2B64A9ED">
        <w:rPr>
          <w:rFonts w:ascii="Calibri" w:hAnsi="Calibri" w:cs="Tahoma"/>
        </w:rPr>
        <w:t xml:space="preserve"> the City of Topeka if you are planning to close off streets or sidewalks for your National Night Out event. </w:t>
      </w:r>
      <w:r w:rsidR="7712D284" w:rsidRPr="2B64A9ED">
        <w:rPr>
          <w:rFonts w:ascii="Calibri" w:hAnsi="Calibri" w:cs="Tahoma"/>
        </w:rPr>
        <w:t xml:space="preserve">A </w:t>
      </w:r>
      <w:r w:rsidRPr="2B64A9ED">
        <w:rPr>
          <w:rFonts w:ascii="Calibri" w:hAnsi="Calibri" w:cs="Tahoma"/>
        </w:rPr>
        <w:t xml:space="preserve">copy </w:t>
      </w:r>
      <w:r w:rsidR="001A7AEF" w:rsidRPr="2B64A9ED">
        <w:rPr>
          <w:rFonts w:ascii="Calibri" w:hAnsi="Calibri" w:cs="Tahoma"/>
        </w:rPr>
        <w:t>of</w:t>
      </w:r>
      <w:r w:rsidRPr="2B64A9ED">
        <w:rPr>
          <w:rFonts w:ascii="Calibri" w:hAnsi="Calibri" w:cs="Tahoma"/>
        </w:rPr>
        <w:t xml:space="preserve"> this </w:t>
      </w:r>
      <w:r w:rsidR="001A7AEF" w:rsidRPr="2B64A9ED">
        <w:rPr>
          <w:rFonts w:ascii="Calibri" w:hAnsi="Calibri" w:cs="Tahoma"/>
        </w:rPr>
        <w:t>application can be found in the folder</w:t>
      </w:r>
      <w:r w:rsidR="00E82FCE" w:rsidRPr="2B64A9ED">
        <w:rPr>
          <w:rFonts w:ascii="Calibri" w:hAnsi="Calibri" w:cs="Tahoma"/>
        </w:rPr>
        <w:t xml:space="preserve"> or on our website</w:t>
      </w:r>
      <w:r w:rsidR="213C436B" w:rsidRPr="2B64A9ED">
        <w:rPr>
          <w:rFonts w:ascii="Calibri" w:hAnsi="Calibri" w:cs="Tahoma"/>
        </w:rPr>
        <w:t xml:space="preserve"> (parstopeka.org)</w:t>
      </w:r>
      <w:r w:rsidR="00E82FCE" w:rsidRPr="2B64A9ED">
        <w:rPr>
          <w:rFonts w:ascii="Calibri" w:hAnsi="Calibri" w:cs="Tahoma"/>
        </w:rPr>
        <w:t xml:space="preserve">. Each neighborhood will have to pay a $25.00 fee if you </w:t>
      </w:r>
      <w:r w:rsidR="49F22183" w:rsidRPr="2B64A9ED">
        <w:rPr>
          <w:rFonts w:ascii="Calibri" w:hAnsi="Calibri" w:cs="Tahoma"/>
        </w:rPr>
        <w:t>fill</w:t>
      </w:r>
      <w:r w:rsidR="00E82FCE" w:rsidRPr="2B64A9ED">
        <w:rPr>
          <w:rFonts w:ascii="Calibri" w:hAnsi="Calibri" w:cs="Tahoma"/>
        </w:rPr>
        <w:t xml:space="preserve"> out one of these applications. </w:t>
      </w:r>
      <w:r w:rsidR="000027C4" w:rsidRPr="2B64A9ED">
        <w:rPr>
          <w:rFonts w:ascii="Calibri" w:hAnsi="Calibri" w:cs="Tahoma"/>
        </w:rPr>
        <w:t xml:space="preserve">This application fee can be covered by </w:t>
      </w:r>
      <w:r w:rsidR="00AF7A6A" w:rsidRPr="2B64A9ED">
        <w:rPr>
          <w:rFonts w:ascii="Calibri" w:hAnsi="Calibri" w:cs="Tahoma"/>
        </w:rPr>
        <w:t xml:space="preserve">the grant money that you receive. </w:t>
      </w:r>
      <w:r w:rsidR="220EAF81" w:rsidRPr="2B64A9ED">
        <w:rPr>
          <w:rFonts w:ascii="Calibri" w:hAnsi="Calibri" w:cs="Tahoma"/>
        </w:rPr>
        <w:t xml:space="preserve">Please include this fee in your budget on the </w:t>
      </w:r>
      <w:r w:rsidR="4B56F7F4" w:rsidRPr="2B64A9ED">
        <w:rPr>
          <w:rFonts w:ascii="Calibri" w:hAnsi="Calibri" w:cs="Tahoma"/>
        </w:rPr>
        <w:t xml:space="preserve">grant </w:t>
      </w:r>
      <w:r w:rsidR="220EAF81" w:rsidRPr="2B64A9ED">
        <w:rPr>
          <w:rFonts w:ascii="Calibri" w:hAnsi="Calibri" w:cs="Tahoma"/>
        </w:rPr>
        <w:t xml:space="preserve">application if it is necessary for your event. </w:t>
      </w:r>
    </w:p>
    <w:p w14:paraId="77B1E336" w14:textId="77777777" w:rsidR="00DF71FB" w:rsidRDefault="00DF71FB" w:rsidP="0014639D">
      <w:pPr>
        <w:rPr>
          <w:rFonts w:ascii="Calibri" w:hAnsi="Calibri" w:cs="Tahoma"/>
          <w:b/>
          <w:u w:val="single"/>
        </w:rPr>
      </w:pPr>
    </w:p>
    <w:p w14:paraId="099F7AD8" w14:textId="1B36E19E" w:rsidR="004F61D3" w:rsidRDefault="220EAF81" w:rsidP="00B43288">
      <w:pPr>
        <w:rPr>
          <w:rFonts w:ascii="Calibri" w:hAnsi="Calibri" w:cs="Tahoma"/>
        </w:rPr>
      </w:pPr>
      <w:r w:rsidRPr="2B64A9ED">
        <w:rPr>
          <w:rFonts w:ascii="Calibri" w:hAnsi="Calibri" w:cs="Tahoma"/>
        </w:rPr>
        <w:t>Each neighborhood that plans to close a street or sidewalk for its event must follow all the instructions listed on the Block Party Permit Application.</w:t>
      </w:r>
      <w:r w:rsidR="00971512" w:rsidRPr="2B64A9ED">
        <w:rPr>
          <w:rFonts w:ascii="Calibri" w:hAnsi="Calibri" w:cs="Tahoma"/>
        </w:rPr>
        <w:t xml:space="preserve"> You will be responsible for contacting a company listed on the application for barricades and for paying for the barricades. This can also be paid with your grant money</w:t>
      </w:r>
      <w:r w:rsidR="6765472B" w:rsidRPr="2B64A9ED">
        <w:rPr>
          <w:rFonts w:ascii="Calibri" w:hAnsi="Calibri" w:cs="Tahoma"/>
        </w:rPr>
        <w:t xml:space="preserve"> (</w:t>
      </w:r>
      <w:r w:rsidR="398935F2" w:rsidRPr="2B64A9ED">
        <w:rPr>
          <w:rFonts w:ascii="Calibri" w:hAnsi="Calibri" w:cs="Tahoma"/>
        </w:rPr>
        <w:t xml:space="preserve">This is </w:t>
      </w:r>
      <w:r w:rsidR="6765472B" w:rsidRPr="2B64A9ED">
        <w:rPr>
          <w:rFonts w:ascii="Calibri" w:hAnsi="Calibri" w:cs="Tahoma"/>
        </w:rPr>
        <w:t>another expense to record in the budget on your application)</w:t>
      </w:r>
      <w:r w:rsidR="00971512" w:rsidRPr="2B64A9ED">
        <w:rPr>
          <w:rFonts w:ascii="Calibri" w:hAnsi="Calibri" w:cs="Tahoma"/>
        </w:rPr>
        <w:t xml:space="preserve">. </w:t>
      </w:r>
    </w:p>
    <w:p w14:paraId="6BB000F3" w14:textId="77777777" w:rsidR="009E42C3" w:rsidRDefault="009E42C3" w:rsidP="00B43288">
      <w:pPr>
        <w:rPr>
          <w:rFonts w:ascii="Calibri" w:hAnsi="Calibri" w:cs="Tahoma"/>
        </w:rPr>
      </w:pPr>
    </w:p>
    <w:p w14:paraId="4D0D8FCE" w14:textId="51237C1C" w:rsidR="009E42C3" w:rsidRPr="00CC3923" w:rsidRDefault="009E42C3" w:rsidP="00B43288">
      <w:pPr>
        <w:rPr>
          <w:rFonts w:ascii="Calibri" w:hAnsi="Calibri" w:cs="Tahoma"/>
          <w:b/>
          <w:bCs/>
        </w:rPr>
      </w:pPr>
      <w:r w:rsidRPr="2B64A9ED">
        <w:rPr>
          <w:rFonts w:ascii="Calibri" w:hAnsi="Calibri" w:cs="Tahoma"/>
          <w:b/>
          <w:bCs/>
        </w:rPr>
        <w:t>This application</w:t>
      </w:r>
      <w:r w:rsidR="00CC3923" w:rsidRPr="2B64A9ED">
        <w:rPr>
          <w:rFonts w:ascii="Calibri" w:hAnsi="Calibri" w:cs="Tahoma"/>
          <w:b/>
          <w:bCs/>
        </w:rPr>
        <w:t xml:space="preserve"> and a payment of $25.00</w:t>
      </w:r>
      <w:r w:rsidRPr="2B64A9ED">
        <w:rPr>
          <w:rFonts w:ascii="Calibri" w:hAnsi="Calibri" w:cs="Tahoma"/>
          <w:b/>
          <w:bCs/>
        </w:rPr>
        <w:t xml:space="preserve"> must be turned </w:t>
      </w:r>
      <w:bookmarkStart w:id="5" w:name="_Int_OgVhwgQp"/>
      <w:r w:rsidRPr="2B64A9ED">
        <w:rPr>
          <w:rFonts w:ascii="Calibri" w:hAnsi="Calibri" w:cs="Tahoma"/>
          <w:b/>
          <w:bCs/>
        </w:rPr>
        <w:t>in to</w:t>
      </w:r>
      <w:bookmarkEnd w:id="5"/>
      <w:r w:rsidRPr="2B64A9ED">
        <w:rPr>
          <w:rFonts w:ascii="Calibri" w:hAnsi="Calibri" w:cs="Tahoma"/>
          <w:b/>
          <w:bCs/>
        </w:rPr>
        <w:t xml:space="preserve"> the </w:t>
      </w:r>
      <w:r w:rsidR="00EF67CA" w:rsidRPr="2B64A9ED">
        <w:rPr>
          <w:rFonts w:ascii="Calibri" w:hAnsi="Calibri" w:cs="Tahoma"/>
          <w:b/>
          <w:bCs/>
        </w:rPr>
        <w:t>City of Topeka City Clerk’s Office, 215 SE 7</w:t>
      </w:r>
      <w:r w:rsidR="00EF67CA" w:rsidRPr="2B64A9ED">
        <w:rPr>
          <w:rFonts w:ascii="Calibri" w:hAnsi="Calibri" w:cs="Tahoma"/>
          <w:b/>
          <w:bCs/>
          <w:vertAlign w:val="superscript"/>
        </w:rPr>
        <w:t>th</w:t>
      </w:r>
      <w:r w:rsidR="00EF67CA" w:rsidRPr="2B64A9ED">
        <w:rPr>
          <w:rFonts w:ascii="Calibri" w:hAnsi="Calibri" w:cs="Tahoma"/>
          <w:b/>
          <w:bCs/>
        </w:rPr>
        <w:t xml:space="preserve"> </w:t>
      </w:r>
      <w:r w:rsidR="24C5F6DE" w:rsidRPr="2B64A9ED">
        <w:rPr>
          <w:rFonts w:ascii="Calibri" w:hAnsi="Calibri" w:cs="Tahoma"/>
          <w:b/>
          <w:bCs/>
        </w:rPr>
        <w:t>Street, Room</w:t>
      </w:r>
      <w:r w:rsidR="00EF67CA" w:rsidRPr="2B64A9ED">
        <w:rPr>
          <w:rFonts w:ascii="Calibri" w:hAnsi="Calibri" w:cs="Tahoma"/>
          <w:b/>
          <w:bCs/>
        </w:rPr>
        <w:t xml:space="preserve"> </w:t>
      </w:r>
      <w:r w:rsidR="3F3273B0" w:rsidRPr="2B64A9ED">
        <w:rPr>
          <w:rFonts w:ascii="Calibri" w:hAnsi="Calibri" w:cs="Tahoma"/>
          <w:b/>
          <w:bCs/>
        </w:rPr>
        <w:t>166, 20</w:t>
      </w:r>
      <w:r w:rsidR="00EF67CA" w:rsidRPr="2B64A9ED">
        <w:rPr>
          <w:rFonts w:ascii="Calibri" w:hAnsi="Calibri" w:cs="Tahoma"/>
          <w:b/>
          <w:bCs/>
        </w:rPr>
        <w:t xml:space="preserve"> business days or 4 weeks </w:t>
      </w:r>
      <w:r w:rsidR="00CC3923" w:rsidRPr="2B64A9ED">
        <w:rPr>
          <w:rFonts w:ascii="Calibri" w:hAnsi="Calibri" w:cs="Tahoma"/>
          <w:b/>
          <w:bCs/>
        </w:rPr>
        <w:t xml:space="preserve">prior to the event. If you have questions on the form or filling it out </w:t>
      </w:r>
      <w:r w:rsidR="00F76A6D" w:rsidRPr="2B64A9ED">
        <w:rPr>
          <w:rFonts w:ascii="Calibri" w:hAnsi="Calibri" w:cs="Tahoma"/>
          <w:b/>
          <w:bCs/>
        </w:rPr>
        <w:t xml:space="preserve">email </w:t>
      </w:r>
      <w:hyperlink r:id="rId16">
        <w:r w:rsidR="00F76A6D" w:rsidRPr="2B64A9ED">
          <w:rPr>
            <w:rStyle w:val="Hyperlink"/>
            <w:rFonts w:ascii="Calibri" w:hAnsi="Calibri" w:cs="Tahoma"/>
            <w:b/>
            <w:bCs/>
          </w:rPr>
          <w:t>cclerk@topeka.org</w:t>
        </w:r>
      </w:hyperlink>
      <w:r w:rsidR="00F76A6D" w:rsidRPr="2B64A9ED">
        <w:rPr>
          <w:rFonts w:ascii="Calibri" w:hAnsi="Calibri" w:cs="Tahoma"/>
          <w:b/>
          <w:bCs/>
        </w:rPr>
        <w:t xml:space="preserve"> or call 785-368-3940.</w:t>
      </w:r>
    </w:p>
    <w:p w14:paraId="46386E36" w14:textId="77777777" w:rsidR="00706733" w:rsidRPr="007D585F" w:rsidRDefault="00706733" w:rsidP="00706733">
      <w:pPr>
        <w:rPr>
          <w:rFonts w:ascii="Calibri" w:hAnsi="Calibri" w:cs="Tahoma"/>
          <w:b/>
        </w:rPr>
      </w:pPr>
    </w:p>
    <w:p w14:paraId="4FBE60CB" w14:textId="19EB07B3" w:rsidR="00AD7C35" w:rsidRPr="007C20C2" w:rsidRDefault="00AD7C35" w:rsidP="00706733">
      <w:pPr>
        <w:rPr>
          <w:rFonts w:ascii="Calibri" w:hAnsi="Calibri" w:cs="Tahoma"/>
        </w:rPr>
      </w:pPr>
      <w:r w:rsidRPr="007C20C2">
        <w:rPr>
          <w:rFonts w:ascii="Calibri" w:hAnsi="Calibri" w:cs="Tahoma"/>
          <w:b/>
          <w:u w:val="single"/>
        </w:rPr>
        <w:t>Insurance</w:t>
      </w:r>
    </w:p>
    <w:p w14:paraId="6DC65037" w14:textId="4E9C0C5E" w:rsidR="00FD0A39" w:rsidRPr="007C20C2" w:rsidRDefault="00FD0A39" w:rsidP="6042CB22">
      <w:pPr>
        <w:spacing w:line="259" w:lineRule="auto"/>
        <w:rPr>
          <w:rFonts w:ascii="Calibri" w:hAnsi="Calibri" w:cs="Tahoma"/>
        </w:rPr>
      </w:pPr>
      <w:r w:rsidRPr="2B64A9ED">
        <w:rPr>
          <w:rFonts w:ascii="Calibri" w:hAnsi="Calibri" w:cs="Tahoma"/>
        </w:rPr>
        <w:t>I</w:t>
      </w:r>
      <w:r w:rsidR="726F95F7" w:rsidRPr="2B64A9ED">
        <w:rPr>
          <w:rFonts w:ascii="Calibri" w:hAnsi="Calibri" w:cs="Tahoma"/>
        </w:rPr>
        <w:t>nsurance</w:t>
      </w:r>
      <w:r w:rsidR="00AD7C35" w:rsidRPr="2B64A9ED">
        <w:rPr>
          <w:rFonts w:ascii="Calibri" w:hAnsi="Calibri" w:cs="Tahoma"/>
        </w:rPr>
        <w:t xml:space="preserve"> is not </w:t>
      </w:r>
      <w:r w:rsidR="7E080842" w:rsidRPr="2B64A9ED">
        <w:rPr>
          <w:rFonts w:ascii="Calibri" w:hAnsi="Calibri" w:cs="Tahoma"/>
        </w:rPr>
        <w:t>required</w:t>
      </w:r>
      <w:r w:rsidR="00AD7C35" w:rsidRPr="2B64A9ED">
        <w:rPr>
          <w:rFonts w:ascii="Calibri" w:hAnsi="Calibri" w:cs="Tahoma"/>
        </w:rPr>
        <w:t xml:space="preserve"> unless the </w:t>
      </w:r>
      <w:r w:rsidR="45790DEA" w:rsidRPr="2B64A9ED">
        <w:rPr>
          <w:rFonts w:ascii="Calibri" w:hAnsi="Calibri" w:cs="Tahoma"/>
        </w:rPr>
        <w:t>event</w:t>
      </w:r>
      <w:r w:rsidR="00AD7C35" w:rsidRPr="2B64A9ED">
        <w:rPr>
          <w:rFonts w:ascii="Calibri" w:hAnsi="Calibri" w:cs="Tahoma"/>
        </w:rPr>
        <w:t xml:space="preserve"> is occurring </w:t>
      </w:r>
      <w:r w:rsidR="00F5134A" w:rsidRPr="2B64A9ED">
        <w:rPr>
          <w:rFonts w:ascii="Calibri" w:hAnsi="Calibri" w:cs="Tahoma"/>
        </w:rPr>
        <w:t>on</w:t>
      </w:r>
      <w:r w:rsidR="00AD7C35" w:rsidRPr="2B64A9ED">
        <w:rPr>
          <w:rFonts w:ascii="Calibri" w:hAnsi="Calibri" w:cs="Tahoma"/>
        </w:rPr>
        <w:t xml:space="preserve"> </w:t>
      </w:r>
      <w:r w:rsidR="00F5134A" w:rsidRPr="2B64A9ED">
        <w:rPr>
          <w:rFonts w:ascii="Calibri" w:hAnsi="Calibri" w:cs="Tahoma"/>
        </w:rPr>
        <w:t>a</w:t>
      </w:r>
      <w:r w:rsidR="00AD7C35" w:rsidRPr="2B64A9ED">
        <w:rPr>
          <w:rFonts w:ascii="Calibri" w:hAnsi="Calibri" w:cs="Tahoma"/>
        </w:rPr>
        <w:t xml:space="preserve"> close</w:t>
      </w:r>
      <w:r w:rsidRPr="2B64A9ED">
        <w:rPr>
          <w:rFonts w:ascii="Calibri" w:hAnsi="Calibri" w:cs="Tahoma"/>
        </w:rPr>
        <w:t>d</w:t>
      </w:r>
      <w:r w:rsidR="008B326F" w:rsidRPr="2B64A9ED">
        <w:rPr>
          <w:rFonts w:ascii="Calibri" w:hAnsi="Calibri" w:cs="Tahoma"/>
        </w:rPr>
        <w:t>-</w:t>
      </w:r>
      <w:r w:rsidR="00AD7C35" w:rsidRPr="2B64A9ED">
        <w:rPr>
          <w:rFonts w:ascii="Calibri" w:hAnsi="Calibri" w:cs="Tahoma"/>
        </w:rPr>
        <w:t>off street</w:t>
      </w:r>
      <w:r w:rsidR="2FD899F8" w:rsidRPr="2B64A9ED">
        <w:rPr>
          <w:rFonts w:ascii="Calibri" w:hAnsi="Calibri" w:cs="Tahoma"/>
        </w:rPr>
        <w:t xml:space="preserve">. </w:t>
      </w:r>
      <w:r w:rsidR="00B47789" w:rsidRPr="2B64A9ED">
        <w:rPr>
          <w:rFonts w:ascii="Calibri" w:hAnsi="Calibri" w:cs="Tahoma"/>
        </w:rPr>
        <w:t>I</w:t>
      </w:r>
      <w:r w:rsidR="00AD7C35" w:rsidRPr="2B64A9ED">
        <w:rPr>
          <w:rFonts w:ascii="Calibri" w:hAnsi="Calibri" w:cs="Tahoma"/>
        </w:rPr>
        <w:t xml:space="preserve">f the </w:t>
      </w:r>
      <w:r w:rsidR="48B375A9" w:rsidRPr="2B64A9ED">
        <w:rPr>
          <w:rFonts w:ascii="Calibri" w:hAnsi="Calibri" w:cs="Tahoma"/>
        </w:rPr>
        <w:t>event</w:t>
      </w:r>
      <w:r w:rsidR="00AD7C35" w:rsidRPr="2B64A9ED">
        <w:rPr>
          <w:rFonts w:ascii="Calibri" w:hAnsi="Calibri" w:cs="Tahoma"/>
        </w:rPr>
        <w:t xml:space="preserve"> is being held in the street</w:t>
      </w:r>
      <w:r w:rsidR="6AF55189" w:rsidRPr="2B64A9ED">
        <w:rPr>
          <w:rFonts w:ascii="Calibri" w:hAnsi="Calibri" w:cs="Tahoma"/>
        </w:rPr>
        <w:t xml:space="preserve">, </w:t>
      </w:r>
      <w:r w:rsidR="00AD7C35" w:rsidRPr="2B64A9ED">
        <w:rPr>
          <w:rFonts w:ascii="Calibri" w:hAnsi="Calibri" w:cs="Tahoma"/>
        </w:rPr>
        <w:t xml:space="preserve">INSURANCE IS </w:t>
      </w:r>
      <w:r w:rsidR="04A2253E" w:rsidRPr="2B64A9ED">
        <w:rPr>
          <w:rFonts w:ascii="Calibri" w:hAnsi="Calibri" w:cs="Tahoma"/>
        </w:rPr>
        <w:t>REQUIRED</w:t>
      </w:r>
      <w:r w:rsidR="6939424F" w:rsidRPr="2B64A9ED">
        <w:rPr>
          <w:rFonts w:ascii="Calibri" w:hAnsi="Calibri" w:cs="Tahoma"/>
        </w:rPr>
        <w:t xml:space="preserve">. </w:t>
      </w:r>
      <w:r w:rsidR="696894C6" w:rsidRPr="2B64A9ED">
        <w:rPr>
          <w:rFonts w:ascii="Calibri" w:hAnsi="Calibri" w:cs="Tahoma"/>
        </w:rPr>
        <w:t>If you will be using barricades to close the street, a person must monitor them for the</w:t>
      </w:r>
      <w:r w:rsidR="30B8DB13" w:rsidRPr="2B64A9ED">
        <w:rPr>
          <w:rFonts w:ascii="Calibri" w:hAnsi="Calibri" w:cs="Tahoma"/>
        </w:rPr>
        <w:t xml:space="preserve"> duration of the</w:t>
      </w:r>
      <w:r w:rsidR="696894C6" w:rsidRPr="2B64A9ED">
        <w:rPr>
          <w:rFonts w:ascii="Calibri" w:hAnsi="Calibri" w:cs="Tahoma"/>
        </w:rPr>
        <w:t xml:space="preserve"> event</w:t>
      </w:r>
      <w:r w:rsidR="71732286" w:rsidRPr="2B64A9ED">
        <w:rPr>
          <w:rFonts w:ascii="Calibri" w:hAnsi="Calibri" w:cs="Tahoma"/>
        </w:rPr>
        <w:t xml:space="preserve">. </w:t>
      </w:r>
      <w:r w:rsidR="315A8777" w:rsidRPr="2B64A9ED">
        <w:rPr>
          <w:rFonts w:ascii="Calibri" w:hAnsi="Calibri" w:cs="Tahoma"/>
        </w:rPr>
        <w:t xml:space="preserve">It is easiest to hold the event in a driveway, yard, or </w:t>
      </w:r>
      <w:r w:rsidR="190178FB" w:rsidRPr="2B64A9ED">
        <w:rPr>
          <w:rFonts w:ascii="Calibri" w:hAnsi="Calibri" w:cs="Tahoma"/>
        </w:rPr>
        <w:t>public area</w:t>
      </w:r>
      <w:r w:rsidR="315A8777" w:rsidRPr="2B64A9ED">
        <w:rPr>
          <w:rFonts w:ascii="Calibri" w:hAnsi="Calibri" w:cs="Tahoma"/>
        </w:rPr>
        <w:t>.</w:t>
      </w:r>
    </w:p>
    <w:p w14:paraId="44B8D602" w14:textId="77777777" w:rsidR="00FE6B7C" w:rsidRPr="007D585F" w:rsidRDefault="00FE6B7C" w:rsidP="00AD7C35">
      <w:pPr>
        <w:rPr>
          <w:rFonts w:ascii="Calibri" w:hAnsi="Calibri" w:cs="Tahoma"/>
        </w:rPr>
      </w:pPr>
    </w:p>
    <w:p w14:paraId="01F6E073" w14:textId="77777777" w:rsidR="00256355" w:rsidRPr="007D585F" w:rsidRDefault="00256355" w:rsidP="00706733">
      <w:pPr>
        <w:rPr>
          <w:rFonts w:ascii="Calibri" w:hAnsi="Calibri" w:cs="Tahoma"/>
          <w:u w:val="single"/>
        </w:rPr>
      </w:pPr>
      <w:r w:rsidRPr="007D585F">
        <w:rPr>
          <w:rFonts w:ascii="Calibri" w:hAnsi="Calibri" w:cs="Tahoma"/>
          <w:b/>
          <w:u w:val="single"/>
        </w:rPr>
        <w:t>Amplified Music/Noise Ordinance</w:t>
      </w:r>
    </w:p>
    <w:p w14:paraId="770D4775" w14:textId="77EC8D68" w:rsidR="00256355" w:rsidRPr="007D585F" w:rsidRDefault="00324C48" w:rsidP="00256355">
      <w:pPr>
        <w:rPr>
          <w:rFonts w:ascii="Calibri" w:hAnsi="Calibri" w:cs="Tahoma"/>
        </w:rPr>
      </w:pPr>
      <w:r w:rsidRPr="2B64A9ED">
        <w:rPr>
          <w:rFonts w:ascii="Calibri" w:hAnsi="Calibri" w:cs="Tahoma"/>
        </w:rPr>
        <w:t xml:space="preserve">The noise ordinance is included </w:t>
      </w:r>
      <w:r w:rsidR="005F16CE" w:rsidRPr="2B64A9ED">
        <w:rPr>
          <w:rFonts w:ascii="Calibri" w:hAnsi="Calibri" w:cs="Tahoma"/>
        </w:rPr>
        <w:t>in</w:t>
      </w:r>
      <w:r w:rsidRPr="2B64A9ED">
        <w:rPr>
          <w:rFonts w:ascii="Calibri" w:hAnsi="Calibri" w:cs="Tahoma"/>
        </w:rPr>
        <w:t xml:space="preserve"> the Bloc</w:t>
      </w:r>
      <w:r w:rsidR="005F16CE" w:rsidRPr="2B64A9ED">
        <w:rPr>
          <w:rFonts w:ascii="Calibri" w:hAnsi="Calibri" w:cs="Tahoma"/>
        </w:rPr>
        <w:t>k</w:t>
      </w:r>
      <w:r w:rsidRPr="2B64A9ED">
        <w:rPr>
          <w:rFonts w:ascii="Calibri" w:hAnsi="Calibri" w:cs="Tahoma"/>
        </w:rPr>
        <w:t xml:space="preserve"> Party Permit application</w:t>
      </w:r>
      <w:r w:rsidR="004B5E6B" w:rsidRPr="2B64A9ED">
        <w:rPr>
          <w:rFonts w:ascii="Calibri" w:hAnsi="Calibri" w:cs="Tahoma"/>
        </w:rPr>
        <w:t xml:space="preserve">. </w:t>
      </w:r>
      <w:r w:rsidR="56A55108" w:rsidRPr="2B64A9ED">
        <w:rPr>
          <w:rFonts w:ascii="Calibri" w:hAnsi="Calibri" w:cs="Tahoma"/>
        </w:rPr>
        <w:t>If</w:t>
      </w:r>
      <w:r w:rsidR="004B5E6B" w:rsidRPr="2B64A9ED">
        <w:rPr>
          <w:rFonts w:ascii="Calibri" w:hAnsi="Calibri" w:cs="Tahoma"/>
        </w:rPr>
        <w:t xml:space="preserve"> there is going to be amplified noise at your </w:t>
      </w:r>
      <w:r w:rsidR="00AC6A60" w:rsidRPr="2B64A9ED">
        <w:rPr>
          <w:rFonts w:ascii="Calibri" w:hAnsi="Calibri" w:cs="Tahoma"/>
        </w:rPr>
        <w:t>events</w:t>
      </w:r>
      <w:r w:rsidR="004B5E6B" w:rsidRPr="2B64A9ED">
        <w:rPr>
          <w:rFonts w:ascii="Calibri" w:hAnsi="Calibri" w:cs="Tahoma"/>
        </w:rPr>
        <w:t xml:space="preserve"> such as </w:t>
      </w:r>
      <w:r w:rsidR="005F16CE" w:rsidRPr="2B64A9ED">
        <w:rPr>
          <w:rFonts w:ascii="Calibri" w:hAnsi="Calibri" w:cs="Tahoma"/>
        </w:rPr>
        <w:t xml:space="preserve">a live band, a DJ, or </w:t>
      </w:r>
      <w:r w:rsidR="1BE55133" w:rsidRPr="2B64A9ED">
        <w:rPr>
          <w:rFonts w:ascii="Calibri" w:hAnsi="Calibri" w:cs="Tahoma"/>
        </w:rPr>
        <w:t>loudspeakers</w:t>
      </w:r>
      <w:r w:rsidR="248CD05A" w:rsidRPr="2B64A9ED">
        <w:rPr>
          <w:rFonts w:ascii="Calibri" w:hAnsi="Calibri" w:cs="Tahoma"/>
        </w:rPr>
        <w:t xml:space="preserve"> you</w:t>
      </w:r>
      <w:r w:rsidR="005F16CE" w:rsidRPr="2B64A9ED">
        <w:rPr>
          <w:rFonts w:ascii="Calibri" w:hAnsi="Calibri" w:cs="Tahoma"/>
        </w:rPr>
        <w:t xml:space="preserve"> will need to fill out this portion of the application. </w:t>
      </w:r>
    </w:p>
    <w:p w14:paraId="491511B6" w14:textId="77777777" w:rsidR="00750F34" w:rsidRPr="007D585F" w:rsidRDefault="00750F34" w:rsidP="00256355">
      <w:pPr>
        <w:rPr>
          <w:rFonts w:ascii="Calibri" w:hAnsi="Calibri" w:cs="Tahoma"/>
        </w:rPr>
      </w:pPr>
    </w:p>
    <w:p w14:paraId="4855605D" w14:textId="77777777" w:rsidR="002F7EA6" w:rsidRPr="007D585F" w:rsidRDefault="002F7EA6" w:rsidP="001B21BB">
      <w:pPr>
        <w:rPr>
          <w:rFonts w:ascii="Calibri" w:hAnsi="Calibri" w:cs="Tahoma"/>
          <w:u w:val="single"/>
        </w:rPr>
      </w:pPr>
      <w:r w:rsidRPr="007D585F">
        <w:rPr>
          <w:rFonts w:ascii="Calibri" w:hAnsi="Calibri" w:cs="Tahoma"/>
          <w:b/>
          <w:u w:val="single"/>
        </w:rPr>
        <w:t>Portable Restroom Facilities</w:t>
      </w:r>
    </w:p>
    <w:p w14:paraId="0E5EA32F" w14:textId="06D9DC37" w:rsidR="00CD32CE" w:rsidRPr="007D585F" w:rsidRDefault="002F7EA6" w:rsidP="002F7EA6">
      <w:pPr>
        <w:rPr>
          <w:rFonts w:ascii="Calibri" w:hAnsi="Calibri" w:cs="Tahoma"/>
        </w:rPr>
      </w:pPr>
      <w:r w:rsidRPr="3BE25C12">
        <w:rPr>
          <w:rFonts w:ascii="Calibri" w:hAnsi="Calibri" w:cs="Tahoma"/>
        </w:rPr>
        <w:t>For portable restroom facili</w:t>
      </w:r>
      <w:r w:rsidR="00CD32CE" w:rsidRPr="3BE25C12">
        <w:rPr>
          <w:rFonts w:ascii="Calibri" w:hAnsi="Calibri" w:cs="Tahoma"/>
        </w:rPr>
        <w:t xml:space="preserve">ties call </w:t>
      </w:r>
      <w:r w:rsidR="005B28E4" w:rsidRPr="3BE25C12">
        <w:rPr>
          <w:rFonts w:ascii="Calibri" w:hAnsi="Calibri" w:cs="Tahoma"/>
        </w:rPr>
        <w:t xml:space="preserve">A1 Rental for </w:t>
      </w:r>
      <w:r w:rsidR="00CD32CE" w:rsidRPr="3BE25C12">
        <w:rPr>
          <w:rFonts w:ascii="Calibri" w:hAnsi="Calibri" w:cs="Tahoma"/>
        </w:rPr>
        <w:t xml:space="preserve">Johnny on the Job </w:t>
      </w:r>
      <w:r w:rsidR="00510326" w:rsidRPr="3BE25C12">
        <w:rPr>
          <w:rFonts w:ascii="Calibri" w:hAnsi="Calibri" w:cs="Tahoma"/>
        </w:rPr>
        <w:t xml:space="preserve">at </w:t>
      </w:r>
      <w:r w:rsidR="00F5134A" w:rsidRPr="3BE25C12">
        <w:rPr>
          <w:rFonts w:ascii="Calibri" w:hAnsi="Calibri" w:cs="Tahoma"/>
        </w:rPr>
        <w:t>785.</w:t>
      </w:r>
      <w:r w:rsidR="00CD32CE" w:rsidRPr="3BE25C12">
        <w:rPr>
          <w:rFonts w:ascii="Calibri" w:hAnsi="Calibri" w:cs="Tahoma"/>
        </w:rPr>
        <w:t>478.</w:t>
      </w:r>
      <w:r w:rsidR="00E7150F" w:rsidRPr="3BE25C12">
        <w:rPr>
          <w:rFonts w:ascii="Calibri" w:hAnsi="Calibri" w:cs="Tahoma"/>
        </w:rPr>
        <w:t>3788</w:t>
      </w:r>
      <w:r w:rsidRPr="3BE25C12">
        <w:rPr>
          <w:rFonts w:ascii="Calibri" w:hAnsi="Calibri" w:cs="Tahoma"/>
        </w:rPr>
        <w:t>.</w:t>
      </w:r>
      <w:r w:rsidR="00552EBA" w:rsidRPr="3BE25C12">
        <w:rPr>
          <w:rFonts w:ascii="Calibri" w:hAnsi="Calibri" w:cs="Tahoma"/>
        </w:rPr>
        <w:t xml:space="preserve"> Costs will be the individual responsibility of those neighborhoods making requests.</w:t>
      </w:r>
      <w:r w:rsidR="00814E30" w:rsidRPr="3BE25C12">
        <w:rPr>
          <w:rFonts w:ascii="Calibri" w:hAnsi="Calibri" w:cs="Tahoma"/>
        </w:rPr>
        <w:t xml:space="preserve"> Grant money can be used to pay for portable restrooms.</w:t>
      </w:r>
      <w:r w:rsidR="4240BE47" w:rsidRPr="3BE25C12">
        <w:rPr>
          <w:rFonts w:ascii="Calibri" w:hAnsi="Calibri" w:cs="Tahoma"/>
        </w:rPr>
        <w:t xml:space="preserve"> (Please include in your budget if you plan to rent one for your event.)</w:t>
      </w:r>
    </w:p>
    <w:p w14:paraId="5FA6FBEB" w14:textId="77777777" w:rsidR="00811866" w:rsidRPr="007D585F" w:rsidRDefault="00811866" w:rsidP="002F7EA6">
      <w:pPr>
        <w:rPr>
          <w:rFonts w:ascii="Calibri" w:hAnsi="Calibri" w:cs="Tahoma"/>
        </w:rPr>
      </w:pPr>
    </w:p>
    <w:p w14:paraId="241B48E7" w14:textId="4D565226" w:rsidR="00AE509F" w:rsidRPr="00475FD5" w:rsidRDefault="00475FD5" w:rsidP="00C52E0B">
      <w:pPr>
        <w:rPr>
          <w:rFonts w:ascii="Calibri" w:hAnsi="Calibri" w:cs="Tahoma"/>
          <w:u w:val="single"/>
        </w:rPr>
      </w:pPr>
      <w:r w:rsidRPr="00475FD5">
        <w:rPr>
          <w:rFonts w:ascii="Calibri" w:hAnsi="Calibri" w:cs="Tahoma"/>
          <w:b/>
          <w:bCs/>
          <w:u w:val="single"/>
        </w:rPr>
        <w:t>Reserve Community Center or Park</w:t>
      </w:r>
      <w:r>
        <w:rPr>
          <w:rFonts w:ascii="Calibri" w:hAnsi="Calibri" w:cs="Tahoma"/>
          <w:b/>
          <w:bCs/>
          <w:u w:val="single"/>
        </w:rPr>
        <w:t xml:space="preserve"> (Shawnee County Parks and Recreation)</w:t>
      </w:r>
    </w:p>
    <w:p w14:paraId="64B21799" w14:textId="303A5D35" w:rsidR="00E3040B" w:rsidRDefault="00686E11" w:rsidP="2B64A9ED">
      <w:pPr>
        <w:rPr>
          <w:rFonts w:ascii="Calibri" w:hAnsi="Calibri" w:cs="Tahoma"/>
        </w:rPr>
      </w:pPr>
      <w:r w:rsidRPr="2B64A9ED">
        <w:rPr>
          <w:rFonts w:ascii="Calibri" w:hAnsi="Calibri" w:cs="Tahoma"/>
        </w:rPr>
        <w:t>In the folder or on our website you can find the</w:t>
      </w:r>
      <w:r w:rsidR="23E5F099" w:rsidRPr="2B64A9ED">
        <w:rPr>
          <w:rFonts w:ascii="Calibri" w:hAnsi="Calibri" w:cs="Tahoma"/>
        </w:rPr>
        <w:t xml:space="preserve"> Shawnee County</w:t>
      </w:r>
      <w:r w:rsidRPr="2B64A9ED">
        <w:rPr>
          <w:rFonts w:ascii="Calibri" w:hAnsi="Calibri" w:cs="Tahoma"/>
        </w:rPr>
        <w:t xml:space="preserve"> </w:t>
      </w:r>
      <w:r w:rsidR="41A477F6" w:rsidRPr="2B64A9ED">
        <w:rPr>
          <w:rFonts w:ascii="Calibri" w:hAnsi="Calibri" w:cs="Tahoma"/>
        </w:rPr>
        <w:t>P</w:t>
      </w:r>
      <w:r w:rsidRPr="2B64A9ED">
        <w:rPr>
          <w:rFonts w:ascii="Calibri" w:hAnsi="Calibri" w:cs="Tahoma"/>
        </w:rPr>
        <w:t xml:space="preserve">arks and </w:t>
      </w:r>
      <w:r w:rsidR="03262801" w:rsidRPr="2B64A9ED">
        <w:rPr>
          <w:rFonts w:ascii="Calibri" w:hAnsi="Calibri" w:cs="Tahoma"/>
        </w:rPr>
        <w:t>R</w:t>
      </w:r>
      <w:r w:rsidRPr="2B64A9ED">
        <w:rPr>
          <w:rFonts w:ascii="Calibri" w:hAnsi="Calibri" w:cs="Tahoma"/>
        </w:rPr>
        <w:t>ecreation a</w:t>
      </w:r>
      <w:r w:rsidR="00D5740E" w:rsidRPr="2B64A9ED">
        <w:rPr>
          <w:rFonts w:ascii="Calibri" w:hAnsi="Calibri" w:cs="Tahoma"/>
        </w:rPr>
        <w:t>pplication</w:t>
      </w:r>
      <w:r w:rsidR="15FE3CA5" w:rsidRPr="2B64A9ED">
        <w:rPr>
          <w:rFonts w:ascii="Calibri" w:hAnsi="Calibri" w:cs="Tahoma"/>
        </w:rPr>
        <w:t xml:space="preserve">. </w:t>
      </w:r>
      <w:r w:rsidR="00D5740E" w:rsidRPr="2B64A9ED">
        <w:rPr>
          <w:rFonts w:ascii="Calibri" w:hAnsi="Calibri" w:cs="Tahoma"/>
        </w:rPr>
        <w:t>This form must be completed and submitted</w:t>
      </w:r>
      <w:r w:rsidR="000C68F5" w:rsidRPr="2B64A9ED">
        <w:rPr>
          <w:rFonts w:ascii="Calibri" w:hAnsi="Calibri" w:cs="Tahoma"/>
        </w:rPr>
        <w:t xml:space="preserve"> </w:t>
      </w:r>
      <w:r w:rsidR="000C68F5" w:rsidRPr="2B64A9ED">
        <w:rPr>
          <w:rFonts w:ascii="Calibri" w:hAnsi="Calibri" w:cs="Tahoma"/>
          <w:b/>
          <w:bCs/>
        </w:rPr>
        <w:t xml:space="preserve">30 days prior to </w:t>
      </w:r>
      <w:r w:rsidR="007030A8" w:rsidRPr="2B64A9ED">
        <w:rPr>
          <w:rFonts w:ascii="Calibri" w:hAnsi="Calibri" w:cs="Tahoma"/>
          <w:b/>
          <w:bCs/>
        </w:rPr>
        <w:t xml:space="preserve">the </w:t>
      </w:r>
      <w:r w:rsidR="000C68F5" w:rsidRPr="2B64A9ED">
        <w:rPr>
          <w:rFonts w:ascii="Calibri" w:hAnsi="Calibri" w:cs="Tahoma"/>
          <w:b/>
          <w:bCs/>
        </w:rPr>
        <w:t>event.</w:t>
      </w:r>
      <w:r w:rsidR="000C68F5" w:rsidRPr="2B64A9ED">
        <w:rPr>
          <w:rFonts w:ascii="Calibri" w:hAnsi="Calibri" w:cs="Tahoma"/>
        </w:rPr>
        <w:t xml:space="preserve"> </w:t>
      </w:r>
      <w:r w:rsidR="00A92361" w:rsidRPr="2B64A9ED">
        <w:rPr>
          <w:rFonts w:ascii="Calibri" w:hAnsi="Calibri" w:cs="Tahoma"/>
        </w:rPr>
        <w:t xml:space="preserve"> </w:t>
      </w:r>
      <w:r w:rsidR="00475FD5" w:rsidRPr="2B64A9ED">
        <w:rPr>
          <w:rFonts w:ascii="Calibri" w:hAnsi="Calibri" w:cs="Tahoma"/>
        </w:rPr>
        <w:t xml:space="preserve">Complete the application and email it to </w:t>
      </w:r>
      <w:hyperlink r:id="rId17">
        <w:r w:rsidR="00475FD5" w:rsidRPr="2B64A9ED">
          <w:rPr>
            <w:rStyle w:val="Hyperlink"/>
            <w:rFonts w:ascii="Calibri" w:hAnsi="Calibri" w:cs="Tahoma"/>
          </w:rPr>
          <w:t>riley.shafer@snco.us</w:t>
        </w:r>
      </w:hyperlink>
      <w:r w:rsidR="00475FD5" w:rsidRPr="2B64A9ED">
        <w:rPr>
          <w:rFonts w:ascii="Calibri" w:hAnsi="Calibri" w:cs="Tahoma"/>
        </w:rPr>
        <w:t xml:space="preserve"> or </w:t>
      </w:r>
      <w:r w:rsidR="0DF580C8" w:rsidRPr="2B64A9ED">
        <w:rPr>
          <w:rFonts w:ascii="Calibri" w:hAnsi="Calibri" w:cs="Tahoma"/>
        </w:rPr>
        <w:t>deliver</w:t>
      </w:r>
      <w:r w:rsidR="00475FD5" w:rsidRPr="2B64A9ED">
        <w:rPr>
          <w:rFonts w:ascii="Calibri" w:hAnsi="Calibri" w:cs="Tahoma"/>
        </w:rPr>
        <w:t xml:space="preserve"> it to Riley Shafer</w:t>
      </w:r>
      <w:r w:rsidR="6D417C58" w:rsidRPr="2B64A9ED">
        <w:rPr>
          <w:rFonts w:ascii="Calibri" w:hAnsi="Calibri" w:cs="Tahoma"/>
        </w:rPr>
        <w:t xml:space="preserve"> at </w:t>
      </w:r>
      <w:r w:rsidR="00475FD5" w:rsidRPr="2B64A9ED">
        <w:rPr>
          <w:rFonts w:ascii="Calibri" w:hAnsi="Calibri" w:cs="Tahoma"/>
        </w:rPr>
        <w:t>3137 SE 29</w:t>
      </w:r>
      <w:r w:rsidR="00475FD5" w:rsidRPr="2B64A9ED">
        <w:rPr>
          <w:rFonts w:ascii="Calibri" w:hAnsi="Calibri" w:cs="Tahoma"/>
          <w:vertAlign w:val="superscript"/>
        </w:rPr>
        <w:t>th</w:t>
      </w:r>
      <w:r w:rsidR="00475FD5" w:rsidRPr="2B64A9ED">
        <w:rPr>
          <w:rFonts w:ascii="Calibri" w:hAnsi="Calibri" w:cs="Tahoma"/>
        </w:rPr>
        <w:t xml:space="preserve"> Street, Topeka, KS 66605.</w:t>
      </w:r>
      <w:r w:rsidR="7F35BA03" w:rsidRPr="2B64A9ED">
        <w:rPr>
          <w:rFonts w:ascii="Calibri" w:hAnsi="Calibri" w:cs="Tahoma"/>
        </w:rPr>
        <w:t xml:space="preserve"> </w:t>
      </w:r>
    </w:p>
    <w:p w14:paraId="773117D0" w14:textId="412E47E3" w:rsidR="2B64A9ED" w:rsidRDefault="2B64A9ED" w:rsidP="2B64A9ED">
      <w:pPr>
        <w:rPr>
          <w:rFonts w:ascii="Calibri" w:hAnsi="Calibri" w:cs="Tahoma"/>
        </w:rPr>
      </w:pPr>
    </w:p>
    <w:p w14:paraId="5A4BF242" w14:textId="77777777" w:rsidR="008131C0" w:rsidRPr="007D585F" w:rsidRDefault="008131C0" w:rsidP="008131C0">
      <w:pPr>
        <w:rPr>
          <w:rFonts w:ascii="Calibri" w:hAnsi="Calibri" w:cs="Tahoma"/>
          <w:u w:val="single"/>
        </w:rPr>
      </w:pPr>
      <w:r w:rsidRPr="007D585F">
        <w:rPr>
          <w:rFonts w:ascii="Calibri" w:hAnsi="Calibri" w:cs="Tahoma"/>
          <w:b/>
          <w:u w:val="single"/>
        </w:rPr>
        <w:t>National Night Out T-Shits</w:t>
      </w:r>
    </w:p>
    <w:p w14:paraId="2E99ADF6" w14:textId="4C099900" w:rsidR="008131C0" w:rsidRPr="007D585F" w:rsidRDefault="008131C0" w:rsidP="2B64A9ED">
      <w:pPr>
        <w:spacing w:line="259" w:lineRule="auto"/>
        <w:rPr>
          <w:rFonts w:ascii="Calibri" w:hAnsi="Calibri" w:cs="Tahoma"/>
        </w:rPr>
      </w:pPr>
      <w:r w:rsidRPr="2B64A9ED">
        <w:rPr>
          <w:rFonts w:ascii="Calibri" w:hAnsi="Calibri" w:cs="Tahoma"/>
        </w:rPr>
        <w:t xml:space="preserve">Prevention and Resiliency Services will place an order for NNO 2024 </w:t>
      </w:r>
      <w:r w:rsidR="007030A8" w:rsidRPr="2B64A9ED">
        <w:rPr>
          <w:rFonts w:ascii="Calibri" w:hAnsi="Calibri" w:cs="Tahoma"/>
        </w:rPr>
        <w:t>T-shirts</w:t>
      </w:r>
      <w:r w:rsidRPr="2B64A9ED">
        <w:rPr>
          <w:rFonts w:ascii="Calibri" w:hAnsi="Calibri" w:cs="Tahoma"/>
        </w:rPr>
        <w:t xml:space="preserve"> on </w:t>
      </w:r>
      <w:r w:rsidRPr="2B64A9ED">
        <w:rPr>
          <w:rFonts w:ascii="Calibri" w:hAnsi="Calibri" w:cs="Tahoma"/>
          <w:b/>
          <w:bCs/>
        </w:rPr>
        <w:t>June 14 @ 4:00 p.m</w:t>
      </w:r>
      <w:r w:rsidRPr="2B64A9ED">
        <w:rPr>
          <w:rFonts w:ascii="Calibri" w:hAnsi="Calibri" w:cs="Tahoma"/>
        </w:rPr>
        <w:t xml:space="preserve">. The prices for these shirts </w:t>
      </w:r>
      <w:r w:rsidR="3BCCC870" w:rsidRPr="2B64A9ED">
        <w:rPr>
          <w:rFonts w:ascii="Calibri" w:hAnsi="Calibri" w:cs="Tahoma"/>
        </w:rPr>
        <w:t xml:space="preserve">are $13.00 for </w:t>
      </w:r>
      <w:r w:rsidR="70B7FD45" w:rsidRPr="2B64A9ED">
        <w:rPr>
          <w:rFonts w:ascii="Calibri" w:hAnsi="Calibri" w:cs="Tahoma"/>
        </w:rPr>
        <w:t>y</w:t>
      </w:r>
      <w:r w:rsidR="0E700D9B" w:rsidRPr="2B64A9ED">
        <w:rPr>
          <w:rFonts w:ascii="Calibri" w:hAnsi="Calibri" w:cs="Tahoma"/>
        </w:rPr>
        <w:t xml:space="preserve">outh </w:t>
      </w:r>
      <w:r w:rsidRPr="2B64A9ED">
        <w:rPr>
          <w:rFonts w:ascii="Calibri" w:hAnsi="Calibri" w:cs="Tahoma"/>
        </w:rPr>
        <w:t xml:space="preserve">sizes Small, Medium, and Large, and </w:t>
      </w:r>
      <w:r w:rsidR="64CDAEF2" w:rsidRPr="2B64A9ED">
        <w:rPr>
          <w:rFonts w:ascii="Calibri" w:hAnsi="Calibri" w:cs="Tahoma"/>
        </w:rPr>
        <w:t>adult</w:t>
      </w:r>
      <w:r w:rsidRPr="2B64A9ED">
        <w:rPr>
          <w:rFonts w:ascii="Calibri" w:hAnsi="Calibri" w:cs="Tahoma"/>
        </w:rPr>
        <w:t xml:space="preserve"> sizes Small, Medium, Large, and XL</w:t>
      </w:r>
      <w:r w:rsidR="52979B4E" w:rsidRPr="2B64A9ED">
        <w:rPr>
          <w:rFonts w:ascii="Calibri" w:hAnsi="Calibri" w:cs="Tahoma"/>
        </w:rPr>
        <w:t>, $16.00 for</w:t>
      </w:r>
      <w:r w:rsidRPr="2B64A9ED">
        <w:rPr>
          <w:rFonts w:ascii="Calibri" w:hAnsi="Calibri" w:cs="Tahoma"/>
        </w:rPr>
        <w:t xml:space="preserve"> 2XL, </w:t>
      </w:r>
      <w:r w:rsidR="4AD10A37" w:rsidRPr="2B64A9ED">
        <w:rPr>
          <w:rFonts w:ascii="Calibri" w:hAnsi="Calibri" w:cs="Tahoma"/>
        </w:rPr>
        <w:t xml:space="preserve">$17.00 for </w:t>
      </w:r>
      <w:r w:rsidRPr="2B64A9ED">
        <w:rPr>
          <w:rFonts w:ascii="Calibri" w:hAnsi="Calibri" w:cs="Tahoma"/>
        </w:rPr>
        <w:t xml:space="preserve">3XL </w:t>
      </w:r>
      <w:r w:rsidR="542268F1" w:rsidRPr="2B64A9ED">
        <w:rPr>
          <w:rFonts w:ascii="Calibri" w:hAnsi="Calibri" w:cs="Tahoma"/>
        </w:rPr>
        <w:t xml:space="preserve">and $18.00 for </w:t>
      </w:r>
      <w:r w:rsidRPr="2B64A9ED">
        <w:rPr>
          <w:rFonts w:ascii="Calibri" w:hAnsi="Calibri" w:cs="Tahoma"/>
        </w:rPr>
        <w:t>4XL. The order will be placed by Prevention and Resiliency Services and the money collected at that time. Please see the t-shirt order form in the folder.</w:t>
      </w:r>
    </w:p>
    <w:p w14:paraId="58B383FE" w14:textId="77777777" w:rsidR="008131C0" w:rsidRDefault="008131C0" w:rsidP="008131C0">
      <w:pPr>
        <w:rPr>
          <w:rFonts w:ascii="Calibri" w:hAnsi="Calibri" w:cs="Tahoma"/>
          <w:bCs/>
        </w:rPr>
      </w:pPr>
    </w:p>
    <w:p w14:paraId="79DB8801" w14:textId="77777777" w:rsidR="008131C0" w:rsidRDefault="008131C0" w:rsidP="008131C0">
      <w:pPr>
        <w:rPr>
          <w:rFonts w:ascii="Calibri" w:hAnsi="Calibri" w:cs="Tahoma"/>
          <w:bCs/>
        </w:rPr>
      </w:pPr>
      <w:r>
        <w:rPr>
          <w:rFonts w:ascii="Calibri" w:hAnsi="Calibri" w:cs="Tahoma"/>
          <w:b/>
          <w:u w:val="single"/>
        </w:rPr>
        <w:t>Pick Up Items</w:t>
      </w:r>
    </w:p>
    <w:p w14:paraId="75FD7B4E" w14:textId="73ECC796" w:rsidR="008131C0" w:rsidRDefault="008131C0" w:rsidP="2B64A9ED">
      <w:pPr>
        <w:rPr>
          <w:rFonts w:ascii="Calibri" w:hAnsi="Calibri" w:cs="Tahoma"/>
        </w:rPr>
      </w:pPr>
      <w:r w:rsidRPr="2B64A9ED">
        <w:rPr>
          <w:rFonts w:ascii="Calibri" w:hAnsi="Calibri" w:cs="Tahoma"/>
        </w:rPr>
        <w:t xml:space="preserve">If you order </w:t>
      </w:r>
      <w:r w:rsidR="00451CD5" w:rsidRPr="2B64A9ED">
        <w:rPr>
          <w:rFonts w:ascii="Calibri" w:hAnsi="Calibri" w:cs="Tahoma"/>
        </w:rPr>
        <w:t>t-shirts,</w:t>
      </w:r>
      <w:r w:rsidRPr="2B64A9ED">
        <w:rPr>
          <w:rFonts w:ascii="Calibri" w:hAnsi="Calibri" w:cs="Tahoma"/>
        </w:rPr>
        <w:t xml:space="preserve"> we will notify you via email that </w:t>
      </w:r>
      <w:r w:rsidR="00451CD5" w:rsidRPr="2B64A9ED">
        <w:rPr>
          <w:rFonts w:ascii="Calibri" w:hAnsi="Calibri" w:cs="Tahoma"/>
        </w:rPr>
        <w:t>the shirts</w:t>
      </w:r>
      <w:r w:rsidRPr="2B64A9ED">
        <w:rPr>
          <w:rFonts w:ascii="Calibri" w:hAnsi="Calibri" w:cs="Tahoma"/>
        </w:rPr>
        <w:t xml:space="preserve"> are ready for pick up. </w:t>
      </w:r>
      <w:r w:rsidR="2A2C12B2" w:rsidRPr="2B64A9ED">
        <w:rPr>
          <w:rFonts w:ascii="Calibri" w:hAnsi="Calibri" w:cs="Tahoma"/>
        </w:rPr>
        <w:t>PARS staff</w:t>
      </w:r>
      <w:r w:rsidRPr="2B64A9ED">
        <w:rPr>
          <w:rFonts w:ascii="Calibri" w:hAnsi="Calibri" w:cs="Tahoma"/>
        </w:rPr>
        <w:t xml:space="preserve"> will </w:t>
      </w:r>
      <w:r w:rsidR="1AED9AFA" w:rsidRPr="2B64A9ED">
        <w:rPr>
          <w:rFonts w:ascii="Calibri" w:hAnsi="Calibri" w:cs="Tahoma"/>
        </w:rPr>
        <w:t>designate</w:t>
      </w:r>
      <w:r w:rsidRPr="2B64A9ED">
        <w:rPr>
          <w:rFonts w:ascii="Calibri" w:hAnsi="Calibri" w:cs="Tahoma"/>
        </w:rPr>
        <w:t xml:space="preserve"> times for </w:t>
      </w:r>
      <w:r w:rsidR="7FBC3F0C" w:rsidRPr="2B64A9ED">
        <w:rPr>
          <w:rFonts w:ascii="Calibri" w:hAnsi="Calibri" w:cs="Tahoma"/>
        </w:rPr>
        <w:t>neighbors</w:t>
      </w:r>
      <w:r w:rsidRPr="2B64A9ED">
        <w:rPr>
          <w:rFonts w:ascii="Calibri" w:hAnsi="Calibri" w:cs="Tahoma"/>
        </w:rPr>
        <w:t xml:space="preserve"> to pick up </w:t>
      </w:r>
      <w:r w:rsidR="00451CD5" w:rsidRPr="2B64A9ED">
        <w:rPr>
          <w:rFonts w:ascii="Calibri" w:hAnsi="Calibri" w:cs="Tahoma"/>
        </w:rPr>
        <w:t>t</w:t>
      </w:r>
      <w:r w:rsidRPr="2B64A9ED">
        <w:rPr>
          <w:rFonts w:ascii="Calibri" w:hAnsi="Calibri" w:cs="Tahoma"/>
        </w:rPr>
        <w:t xml:space="preserve">-shirts. </w:t>
      </w:r>
    </w:p>
    <w:p w14:paraId="187063BD" w14:textId="77777777" w:rsidR="008131C0" w:rsidRDefault="008131C0" w:rsidP="008131C0">
      <w:pPr>
        <w:rPr>
          <w:rFonts w:ascii="Calibri" w:hAnsi="Calibri" w:cs="Tahoma"/>
          <w:bCs/>
        </w:rPr>
      </w:pPr>
    </w:p>
    <w:p w14:paraId="2AAEFBA4" w14:textId="44099A9F" w:rsidR="008131C0" w:rsidRPr="0091214E" w:rsidRDefault="008131C0" w:rsidP="2B64A9ED">
      <w:pPr>
        <w:rPr>
          <w:rFonts w:ascii="Calibri" w:hAnsi="Calibri" w:cs="Tahoma"/>
        </w:rPr>
      </w:pPr>
      <w:r w:rsidRPr="2B64A9ED">
        <w:rPr>
          <w:rFonts w:ascii="Calibri" w:hAnsi="Calibri" w:cs="Tahoma"/>
        </w:rPr>
        <w:t>If you would like</w:t>
      </w:r>
      <w:r w:rsidR="039B119C" w:rsidRPr="2B64A9ED">
        <w:rPr>
          <w:rFonts w:ascii="Calibri" w:hAnsi="Calibri" w:cs="Tahoma"/>
        </w:rPr>
        <w:t xml:space="preserve"> to use </w:t>
      </w:r>
      <w:r w:rsidR="4ECBBD46" w:rsidRPr="2B64A9ED">
        <w:rPr>
          <w:rFonts w:ascii="Calibri" w:hAnsi="Calibri" w:cs="Tahoma"/>
        </w:rPr>
        <w:t>NNO yard</w:t>
      </w:r>
      <w:r w:rsidRPr="2B64A9ED">
        <w:rPr>
          <w:rFonts w:ascii="Calibri" w:hAnsi="Calibri" w:cs="Tahoma"/>
        </w:rPr>
        <w:t xml:space="preserve"> signs</w:t>
      </w:r>
      <w:r w:rsidR="5341533F" w:rsidRPr="2B64A9ED">
        <w:rPr>
          <w:rFonts w:ascii="Calibri" w:hAnsi="Calibri" w:cs="Tahoma"/>
        </w:rPr>
        <w:t>,</w:t>
      </w:r>
      <w:r w:rsidRPr="2B64A9ED">
        <w:rPr>
          <w:rFonts w:ascii="Calibri" w:hAnsi="Calibri" w:cs="Tahoma"/>
        </w:rPr>
        <w:t xml:space="preserve"> </w:t>
      </w:r>
      <w:r w:rsidR="29FDA0EA" w:rsidRPr="2B64A9ED">
        <w:rPr>
          <w:rFonts w:ascii="Calibri" w:hAnsi="Calibri" w:cs="Tahoma"/>
        </w:rPr>
        <w:t xml:space="preserve">they will be available to pick </w:t>
      </w:r>
      <w:r w:rsidRPr="2B64A9ED">
        <w:rPr>
          <w:rFonts w:ascii="Calibri" w:hAnsi="Calibri" w:cs="Tahoma"/>
        </w:rPr>
        <w:t xml:space="preserve">up with </w:t>
      </w:r>
      <w:r w:rsidR="00451CD5" w:rsidRPr="2B64A9ED">
        <w:rPr>
          <w:rFonts w:ascii="Calibri" w:hAnsi="Calibri" w:cs="Tahoma"/>
        </w:rPr>
        <w:t>the T</w:t>
      </w:r>
      <w:r w:rsidRPr="2B64A9ED">
        <w:rPr>
          <w:rFonts w:ascii="Calibri" w:hAnsi="Calibri" w:cs="Tahoma"/>
        </w:rPr>
        <w:t>-shirts</w:t>
      </w:r>
      <w:r w:rsidR="140D3119" w:rsidRPr="2B64A9ED">
        <w:rPr>
          <w:rFonts w:ascii="Calibri" w:hAnsi="Calibri" w:cs="Tahoma"/>
        </w:rPr>
        <w:t>. If you would like to borrow signs, you can also come by</w:t>
      </w:r>
      <w:r w:rsidRPr="2B64A9ED">
        <w:rPr>
          <w:rFonts w:ascii="Calibri" w:hAnsi="Calibri" w:cs="Tahoma"/>
        </w:rPr>
        <w:t xml:space="preserve"> our office</w:t>
      </w:r>
      <w:r w:rsidR="4D656605" w:rsidRPr="2B64A9ED">
        <w:rPr>
          <w:rFonts w:ascii="Calibri" w:hAnsi="Calibri" w:cs="Tahoma"/>
        </w:rPr>
        <w:t xml:space="preserve"> (2209 Sw 29</w:t>
      </w:r>
      <w:r w:rsidR="4D656605" w:rsidRPr="2B64A9ED">
        <w:rPr>
          <w:rFonts w:ascii="Calibri" w:hAnsi="Calibri" w:cs="Tahoma"/>
          <w:vertAlign w:val="superscript"/>
        </w:rPr>
        <w:t>th</w:t>
      </w:r>
      <w:r w:rsidR="4D656605" w:rsidRPr="2B64A9ED">
        <w:rPr>
          <w:rFonts w:ascii="Calibri" w:hAnsi="Calibri" w:cs="Tahoma"/>
        </w:rPr>
        <w:t xml:space="preserve"> Street)</w:t>
      </w:r>
      <w:r w:rsidRPr="2B64A9ED">
        <w:rPr>
          <w:rFonts w:ascii="Calibri" w:hAnsi="Calibri" w:cs="Tahoma"/>
        </w:rPr>
        <w:t xml:space="preserve"> on July 31</w:t>
      </w:r>
      <w:r w:rsidRPr="2B64A9ED">
        <w:rPr>
          <w:rFonts w:ascii="Calibri" w:hAnsi="Calibri" w:cs="Tahoma"/>
          <w:vertAlign w:val="superscript"/>
        </w:rPr>
        <w:t>st</w:t>
      </w:r>
      <w:r w:rsidRPr="2B64A9ED">
        <w:rPr>
          <w:rFonts w:ascii="Calibri" w:hAnsi="Calibri" w:cs="Tahoma"/>
        </w:rPr>
        <w:t>, August 1</w:t>
      </w:r>
      <w:r w:rsidRPr="2B64A9ED">
        <w:rPr>
          <w:rFonts w:ascii="Calibri" w:hAnsi="Calibri" w:cs="Tahoma"/>
          <w:vertAlign w:val="superscript"/>
        </w:rPr>
        <w:t>st</w:t>
      </w:r>
      <w:r w:rsidRPr="2B64A9ED">
        <w:rPr>
          <w:rFonts w:ascii="Calibri" w:hAnsi="Calibri" w:cs="Tahoma"/>
        </w:rPr>
        <w:t>, or August 2</w:t>
      </w:r>
      <w:r w:rsidRPr="2B64A9ED">
        <w:rPr>
          <w:rFonts w:ascii="Calibri" w:hAnsi="Calibri" w:cs="Tahoma"/>
          <w:vertAlign w:val="superscript"/>
        </w:rPr>
        <w:t>nd</w:t>
      </w:r>
      <w:r w:rsidRPr="2B64A9ED">
        <w:rPr>
          <w:rFonts w:ascii="Calibri" w:hAnsi="Calibri" w:cs="Tahoma"/>
        </w:rPr>
        <w:t xml:space="preserve"> between 9 a.m. and 4:</w:t>
      </w:r>
      <w:r w:rsidR="49B4AF27" w:rsidRPr="2B64A9ED">
        <w:rPr>
          <w:rFonts w:ascii="Calibri" w:hAnsi="Calibri" w:cs="Tahoma"/>
        </w:rPr>
        <w:t>0</w:t>
      </w:r>
      <w:r w:rsidRPr="2B64A9ED">
        <w:rPr>
          <w:rFonts w:ascii="Calibri" w:hAnsi="Calibri" w:cs="Tahoma"/>
        </w:rPr>
        <w:t xml:space="preserve">0 p.m. to pick up the signs. If these times will not work for you then you will need to email </w:t>
      </w:r>
      <w:hyperlink r:id="rId18">
        <w:r w:rsidRPr="2B64A9ED">
          <w:rPr>
            <w:rStyle w:val="Hyperlink"/>
            <w:rFonts w:ascii="Calibri" w:hAnsi="Calibri" w:cs="Tahoma"/>
          </w:rPr>
          <w:t>info@parstopeka.org</w:t>
        </w:r>
      </w:hyperlink>
      <w:r w:rsidRPr="2B64A9ED">
        <w:rPr>
          <w:rFonts w:ascii="Calibri" w:hAnsi="Calibri" w:cs="Tahoma"/>
        </w:rPr>
        <w:t xml:space="preserve"> and set up an appointment to pick up the signs. </w:t>
      </w:r>
    </w:p>
    <w:p w14:paraId="15F87BFA" w14:textId="77777777" w:rsidR="008131C0" w:rsidRDefault="008131C0" w:rsidP="008131C0">
      <w:pPr>
        <w:rPr>
          <w:rFonts w:ascii="Calibri" w:hAnsi="Calibri" w:cs="Tahoma"/>
          <w:bCs/>
        </w:rPr>
      </w:pPr>
    </w:p>
    <w:p w14:paraId="78B8DE8A" w14:textId="77777777" w:rsidR="008131C0" w:rsidRPr="007D585F" w:rsidRDefault="008131C0" w:rsidP="008131C0">
      <w:pPr>
        <w:rPr>
          <w:rFonts w:ascii="Calibri" w:hAnsi="Calibri" w:cs="Tahoma"/>
          <w:u w:val="single"/>
        </w:rPr>
      </w:pPr>
      <w:r>
        <w:rPr>
          <w:rFonts w:ascii="Calibri" w:hAnsi="Calibri" w:cs="Tahoma"/>
          <w:b/>
          <w:u w:val="single"/>
        </w:rPr>
        <w:t>After the event</w:t>
      </w:r>
    </w:p>
    <w:p w14:paraId="541C4837" w14:textId="46031694" w:rsidR="00F76A6D" w:rsidRPr="008131C0" w:rsidRDefault="008131C0" w:rsidP="008131C0">
      <w:pPr>
        <w:rPr>
          <w:rFonts w:ascii="Calibri" w:hAnsi="Calibri"/>
        </w:rPr>
      </w:pPr>
      <w:r w:rsidRPr="2B64A9ED">
        <w:rPr>
          <w:rFonts w:ascii="Calibri" w:hAnsi="Calibri" w:cs="Tahoma"/>
        </w:rPr>
        <w:t xml:space="preserve">After your event is held you will have two weeks to turn in your expenses, copies of your receipts, the number of participants, and pictures of the event. An expense form will be given out with the award checks. You can turn all of this in by hand delivering to PARS or by scanning the documents and emailing them to </w:t>
      </w:r>
      <w:hyperlink r:id="rId19">
        <w:r w:rsidRPr="2B64A9ED">
          <w:rPr>
            <w:rStyle w:val="Hyperlink"/>
            <w:rFonts w:ascii="Calibri" w:hAnsi="Calibri" w:cs="Tahoma"/>
          </w:rPr>
          <w:t>info@parstopeka.org</w:t>
        </w:r>
      </w:hyperlink>
      <w:r w:rsidRPr="2B64A9ED">
        <w:rPr>
          <w:rFonts w:ascii="Calibri" w:hAnsi="Calibri" w:cs="Tahoma"/>
        </w:rPr>
        <w:t xml:space="preserve">.  </w:t>
      </w:r>
      <w:r w:rsidR="3C70DD29" w:rsidRPr="2B64A9ED">
        <w:rPr>
          <w:rFonts w:ascii="Calibri" w:hAnsi="Calibri" w:cs="Tahoma"/>
        </w:rPr>
        <w:t>Unaccounted funds remaining from neighborhood grants are to be returned to PARS.</w:t>
      </w:r>
      <w:r w:rsidRPr="2B64A9ED">
        <w:rPr>
          <w:rFonts w:ascii="Calibri" w:hAnsi="Calibri" w:cs="Tahoma"/>
        </w:rPr>
        <w:t xml:space="preserve"> </w:t>
      </w:r>
    </w:p>
    <w:p w14:paraId="0BD1CCEF" w14:textId="4CE16D4D" w:rsidR="003D3C1F" w:rsidRDefault="003D3C1F" w:rsidP="3BE25C12">
      <w:pPr>
        <w:jc w:val="center"/>
        <w:rPr>
          <w:rFonts w:ascii="Calibri" w:hAnsi="Calibri" w:cs="Tahoma"/>
          <w:b/>
          <w:bCs/>
          <w:sz w:val="48"/>
          <w:szCs w:val="48"/>
        </w:rPr>
      </w:pPr>
    </w:p>
    <w:p w14:paraId="47F6042D" w14:textId="407F0A11" w:rsidR="00107068" w:rsidRPr="00552EBA" w:rsidRDefault="00FF5809" w:rsidP="00107068">
      <w:pPr>
        <w:jc w:val="center"/>
        <w:rPr>
          <w:rFonts w:ascii="Calibri" w:hAnsi="Calibri" w:cs="Tahoma"/>
          <w:sz w:val="48"/>
        </w:rPr>
      </w:pPr>
      <w:r>
        <w:rPr>
          <w:rFonts w:ascii="Calibri" w:hAnsi="Calibri" w:cs="Tahoma"/>
          <w:b/>
          <w:sz w:val="48"/>
        </w:rPr>
        <w:t>Public Safety</w:t>
      </w:r>
      <w:r w:rsidR="00552EBA" w:rsidRPr="00552EBA">
        <w:rPr>
          <w:rFonts w:ascii="Calibri" w:hAnsi="Calibri" w:cs="Tahoma"/>
          <w:b/>
          <w:sz w:val="48"/>
        </w:rPr>
        <w:t xml:space="preserve"> </w:t>
      </w:r>
      <w:r w:rsidR="00107068" w:rsidRPr="00552EBA">
        <w:rPr>
          <w:rFonts w:ascii="Calibri" w:hAnsi="Calibri" w:cs="Tahoma"/>
          <w:b/>
          <w:sz w:val="48"/>
        </w:rPr>
        <w:t>Resources</w:t>
      </w:r>
    </w:p>
    <w:p w14:paraId="440B0B96" w14:textId="77777777" w:rsidR="00107068" w:rsidRPr="007D585F" w:rsidRDefault="00107068" w:rsidP="00107068">
      <w:pPr>
        <w:rPr>
          <w:rFonts w:ascii="Calibri" w:hAnsi="Calibri" w:cs="Tahoma"/>
        </w:rPr>
      </w:pPr>
    </w:p>
    <w:p w14:paraId="76C86024" w14:textId="77777777" w:rsidR="00107068" w:rsidRPr="007D585F" w:rsidRDefault="00107068" w:rsidP="00107068">
      <w:pPr>
        <w:rPr>
          <w:rFonts w:ascii="Calibri" w:hAnsi="Calibri" w:cs="Tahoma"/>
        </w:rPr>
      </w:pPr>
      <w:r w:rsidRPr="007D585F">
        <w:rPr>
          <w:rFonts w:ascii="Calibri" w:hAnsi="Calibri" w:cs="Tahoma"/>
          <w:b/>
          <w:u w:val="single"/>
        </w:rPr>
        <w:t>Law Enforcement</w:t>
      </w:r>
    </w:p>
    <w:p w14:paraId="001D3F71" w14:textId="6104F657" w:rsidR="00107068" w:rsidRDefault="00107068" w:rsidP="00107068">
      <w:pPr>
        <w:rPr>
          <w:rFonts w:ascii="Calibri" w:hAnsi="Calibri" w:cs="Tahoma"/>
        </w:rPr>
      </w:pPr>
      <w:r w:rsidRPr="2B64A9ED">
        <w:rPr>
          <w:rFonts w:ascii="Calibri" w:hAnsi="Calibri" w:cs="Tahoma"/>
        </w:rPr>
        <w:t>Historically, a neighborhood has been able to count on having a law enforcement officer and, if desired, Topeka Fire Department personnel</w:t>
      </w:r>
      <w:r w:rsidR="005B6126" w:rsidRPr="2B64A9ED">
        <w:rPr>
          <w:rFonts w:ascii="Calibri" w:hAnsi="Calibri" w:cs="Tahoma"/>
        </w:rPr>
        <w:t xml:space="preserve">. This year you will need to reach out to those agencies and </w:t>
      </w:r>
      <w:r w:rsidR="00FF5F63" w:rsidRPr="2B64A9ED">
        <w:rPr>
          <w:rFonts w:ascii="Calibri" w:hAnsi="Calibri" w:cs="Tahoma"/>
        </w:rPr>
        <w:t xml:space="preserve">provide them with all the details of the event. </w:t>
      </w:r>
      <w:r w:rsidR="004D320E" w:rsidRPr="2B64A9ED">
        <w:rPr>
          <w:rFonts w:ascii="Calibri" w:hAnsi="Calibri" w:cs="Tahoma"/>
        </w:rPr>
        <w:t>Since we are having the community event</w:t>
      </w:r>
      <w:r w:rsidR="7F8A48E6" w:rsidRPr="2B64A9ED">
        <w:rPr>
          <w:rFonts w:ascii="Calibri" w:hAnsi="Calibri" w:cs="Tahoma"/>
        </w:rPr>
        <w:t>,</w:t>
      </w:r>
      <w:r w:rsidR="004D320E" w:rsidRPr="2B64A9ED">
        <w:rPr>
          <w:rFonts w:ascii="Calibri" w:hAnsi="Calibri" w:cs="Tahoma"/>
        </w:rPr>
        <w:t xml:space="preserve"> it is at the discretion of each </w:t>
      </w:r>
      <w:r w:rsidR="2DDC2B86" w:rsidRPr="2B64A9ED">
        <w:rPr>
          <w:rFonts w:ascii="Calibri" w:hAnsi="Calibri" w:cs="Tahoma"/>
        </w:rPr>
        <w:t>department regarding</w:t>
      </w:r>
      <w:r w:rsidR="004D320E" w:rsidRPr="2B64A9ED">
        <w:rPr>
          <w:rFonts w:ascii="Calibri" w:hAnsi="Calibri" w:cs="Tahoma"/>
        </w:rPr>
        <w:t xml:space="preserve"> </w:t>
      </w:r>
      <w:r w:rsidR="254A0DDB" w:rsidRPr="2B64A9ED">
        <w:rPr>
          <w:rFonts w:ascii="Calibri" w:hAnsi="Calibri" w:cs="Tahoma"/>
        </w:rPr>
        <w:t>whether</w:t>
      </w:r>
      <w:r w:rsidR="004D320E" w:rsidRPr="2B64A9ED">
        <w:rPr>
          <w:rFonts w:ascii="Calibri" w:hAnsi="Calibri" w:cs="Tahoma"/>
        </w:rPr>
        <w:t xml:space="preserve"> they have the </w:t>
      </w:r>
      <w:r w:rsidR="5234285E" w:rsidRPr="2B64A9ED">
        <w:rPr>
          <w:rFonts w:ascii="Calibri" w:hAnsi="Calibri" w:cs="Tahoma"/>
        </w:rPr>
        <w:t>workforce</w:t>
      </w:r>
      <w:r w:rsidR="004D320E" w:rsidRPr="2B64A9ED">
        <w:rPr>
          <w:rFonts w:ascii="Calibri" w:hAnsi="Calibri" w:cs="Tahoma"/>
        </w:rPr>
        <w:t xml:space="preserve"> to send </w:t>
      </w:r>
      <w:r w:rsidR="00642AE4" w:rsidRPr="2B64A9ED">
        <w:rPr>
          <w:rFonts w:ascii="Calibri" w:hAnsi="Calibri" w:cs="Tahoma"/>
        </w:rPr>
        <w:t xml:space="preserve">to the events. </w:t>
      </w:r>
    </w:p>
    <w:p w14:paraId="1293F681" w14:textId="77777777" w:rsidR="00126515" w:rsidRPr="00D22BCE" w:rsidRDefault="00126515" w:rsidP="00107068">
      <w:pPr>
        <w:rPr>
          <w:rFonts w:ascii="Calibri" w:hAnsi="Calibri" w:cs="Tahoma"/>
        </w:rPr>
      </w:pPr>
    </w:p>
    <w:p w14:paraId="2E17C363" w14:textId="6F0D0A69" w:rsidR="00D22BCE" w:rsidRPr="00D22BCE" w:rsidRDefault="00126515" w:rsidP="2B64A9ED">
      <w:pPr>
        <w:rPr>
          <w:rFonts w:asciiTheme="minorHAnsi" w:hAnsiTheme="minorHAnsi" w:cstheme="minorBidi"/>
        </w:rPr>
      </w:pPr>
      <w:r w:rsidRPr="2B64A9ED">
        <w:rPr>
          <w:rFonts w:asciiTheme="minorHAnsi" w:hAnsiTheme="minorHAnsi" w:cstheme="minorBidi"/>
        </w:rPr>
        <w:t xml:space="preserve">Requests for these events should be </w:t>
      </w:r>
      <w:r w:rsidR="661A7A53" w:rsidRPr="2B64A9ED">
        <w:rPr>
          <w:rFonts w:asciiTheme="minorHAnsi" w:hAnsiTheme="minorHAnsi" w:cstheme="minorBidi"/>
        </w:rPr>
        <w:t>made</w:t>
      </w:r>
      <w:r w:rsidRPr="2B64A9ED">
        <w:rPr>
          <w:rFonts w:asciiTheme="minorHAnsi" w:hAnsiTheme="minorHAnsi" w:cstheme="minorBidi"/>
        </w:rPr>
        <w:t xml:space="preserve"> 30 days prior to your event. </w:t>
      </w:r>
      <w:r w:rsidR="00D22BCE" w:rsidRPr="2B64A9ED">
        <w:rPr>
          <w:rFonts w:asciiTheme="minorHAnsi" w:hAnsiTheme="minorHAnsi" w:cstheme="minorBidi"/>
        </w:rPr>
        <w:t xml:space="preserve">The request must include the </w:t>
      </w:r>
      <w:r w:rsidR="00FC2968" w:rsidRPr="2B64A9ED">
        <w:rPr>
          <w:rFonts w:asciiTheme="minorHAnsi" w:hAnsiTheme="minorHAnsi" w:cstheme="minorBidi"/>
        </w:rPr>
        <w:t>name of the n</w:t>
      </w:r>
      <w:r w:rsidR="00D22BCE" w:rsidRPr="2B64A9ED">
        <w:rPr>
          <w:rFonts w:asciiTheme="minorHAnsi" w:hAnsiTheme="minorHAnsi" w:cstheme="minorBidi"/>
        </w:rPr>
        <w:t>eighborhood, address of the event, time of the event, and contact name and number</w:t>
      </w:r>
      <w:r w:rsidR="00FC2968" w:rsidRPr="2B64A9ED">
        <w:rPr>
          <w:rFonts w:asciiTheme="minorHAnsi" w:hAnsiTheme="minorHAnsi" w:cstheme="minorBidi"/>
        </w:rPr>
        <w:t>.</w:t>
      </w:r>
    </w:p>
    <w:p w14:paraId="7D1776FD" w14:textId="77777777" w:rsidR="00107068" w:rsidRPr="007D585F" w:rsidRDefault="00107068" w:rsidP="00107068">
      <w:pPr>
        <w:rPr>
          <w:rFonts w:ascii="Calibri" w:hAnsi="Calibri" w:cs="Tahoma"/>
        </w:rPr>
      </w:pPr>
    </w:p>
    <w:p w14:paraId="753BFE6B" w14:textId="05418FDE" w:rsidR="0039449A" w:rsidRDefault="00107068" w:rsidP="00107068">
      <w:pPr>
        <w:rPr>
          <w:rFonts w:ascii="Calibri" w:hAnsi="Calibri" w:cs="Tahoma"/>
        </w:rPr>
      </w:pPr>
      <w:r w:rsidRPr="00B827D6">
        <w:rPr>
          <w:rFonts w:ascii="Calibri" w:hAnsi="Calibri" w:cs="Tahoma"/>
          <w:b/>
          <w:bCs/>
        </w:rPr>
        <w:t>Sheriff’s Office</w:t>
      </w:r>
      <w:r w:rsidR="00B827D6">
        <w:rPr>
          <w:rFonts w:ascii="Calibri" w:hAnsi="Calibri" w:cs="Tahoma"/>
        </w:rPr>
        <w:t xml:space="preserve"> – </w:t>
      </w:r>
      <w:r w:rsidRPr="007D585F">
        <w:rPr>
          <w:rFonts w:ascii="Calibri" w:hAnsi="Calibri" w:cs="Tahoma"/>
        </w:rPr>
        <w:t>contact</w:t>
      </w:r>
      <w:r w:rsidR="00B827D6">
        <w:rPr>
          <w:rFonts w:ascii="Calibri" w:hAnsi="Calibri" w:cs="Tahoma"/>
        </w:rPr>
        <w:t xml:space="preserve"> </w:t>
      </w:r>
      <w:r w:rsidR="009C74DB">
        <w:rPr>
          <w:rFonts w:ascii="Calibri" w:hAnsi="Calibri" w:cs="Tahoma"/>
        </w:rPr>
        <w:t xml:space="preserve">Sgt. </w:t>
      </w:r>
      <w:r w:rsidR="009C74DB" w:rsidRPr="6042CB22">
        <w:rPr>
          <w:rFonts w:ascii="Calibri" w:hAnsi="Calibri" w:cs="Tahoma"/>
        </w:rPr>
        <w:t>Jay Harmon</w:t>
      </w:r>
      <w:r w:rsidRPr="6042CB22">
        <w:rPr>
          <w:rFonts w:ascii="Calibri" w:hAnsi="Calibri" w:cs="Tahoma"/>
        </w:rPr>
        <w:t xml:space="preserve"> by e-mail at </w:t>
      </w:r>
      <w:hyperlink r:id="rId20">
        <w:r w:rsidR="009C74DB" w:rsidRPr="6042CB22">
          <w:rPr>
            <w:rStyle w:val="Hyperlink"/>
            <w:rFonts w:ascii="Calibri" w:hAnsi="Calibri" w:cs="Tahoma"/>
          </w:rPr>
          <w:t>henry.harmon</w:t>
        </w:r>
        <w:r w:rsidRPr="6042CB22">
          <w:rPr>
            <w:rStyle w:val="Hyperlink"/>
            <w:rFonts w:ascii="Calibri" w:hAnsi="Calibri" w:cs="Tahoma"/>
          </w:rPr>
          <w:t>@snco.us</w:t>
        </w:r>
      </w:hyperlink>
      <w:r w:rsidR="1FD50E51" w:rsidRPr="6042CB22">
        <w:rPr>
          <w:rFonts w:ascii="Calibri" w:hAnsi="Calibri" w:cs="Tahoma"/>
        </w:rPr>
        <w:t xml:space="preserve">  </w:t>
      </w:r>
    </w:p>
    <w:p w14:paraId="6A033CF3" w14:textId="77777777" w:rsidR="0039449A" w:rsidRDefault="0039449A" w:rsidP="0039449A">
      <w:pPr>
        <w:pStyle w:val="ListParagraph"/>
        <w:numPr>
          <w:ilvl w:val="0"/>
          <w:numId w:val="11"/>
        </w:numPr>
        <w:rPr>
          <w:rFonts w:cs="Tahoma"/>
        </w:rPr>
      </w:pPr>
      <w:r w:rsidRPr="0039449A">
        <w:rPr>
          <w:rFonts w:cs="Tahoma"/>
        </w:rPr>
        <w:t>O</w:t>
      </w:r>
      <w:r w:rsidR="1FD50E51" w:rsidRPr="0039449A">
        <w:rPr>
          <w:rFonts w:cs="Tahoma"/>
        </w:rPr>
        <w:t>fficers</w:t>
      </w:r>
    </w:p>
    <w:p w14:paraId="1F253CD6" w14:textId="77777777" w:rsidR="0039449A" w:rsidRDefault="1FD50E51" w:rsidP="0039449A">
      <w:pPr>
        <w:pStyle w:val="ListParagraph"/>
        <w:numPr>
          <w:ilvl w:val="0"/>
          <w:numId w:val="11"/>
        </w:numPr>
        <w:rPr>
          <w:rFonts w:cs="Tahoma"/>
        </w:rPr>
      </w:pPr>
      <w:r w:rsidRPr="0039449A">
        <w:rPr>
          <w:rFonts w:cs="Tahoma"/>
        </w:rPr>
        <w:t>K-9 Units</w:t>
      </w:r>
    </w:p>
    <w:p w14:paraId="028DD857" w14:textId="4AE9B988" w:rsidR="00107068" w:rsidRPr="0039449A" w:rsidRDefault="1FD50E51" w:rsidP="00107068">
      <w:pPr>
        <w:pStyle w:val="ListParagraph"/>
        <w:numPr>
          <w:ilvl w:val="0"/>
          <w:numId w:val="11"/>
        </w:numPr>
        <w:rPr>
          <w:rFonts w:cs="Tahoma"/>
        </w:rPr>
      </w:pPr>
      <w:r w:rsidRPr="0039449A">
        <w:rPr>
          <w:rFonts w:cs="Tahoma"/>
        </w:rPr>
        <w:t>Mounted Posse.</w:t>
      </w:r>
    </w:p>
    <w:p w14:paraId="60708317" w14:textId="236123CE" w:rsidR="004C1E2B" w:rsidRDefault="00CE3F09" w:rsidP="003D72AC">
      <w:pPr>
        <w:rPr>
          <w:rFonts w:ascii="Calibri" w:hAnsi="Calibri" w:cs="Tahoma"/>
        </w:rPr>
      </w:pPr>
      <w:r w:rsidRPr="0039449A">
        <w:rPr>
          <w:rFonts w:ascii="Calibri" w:hAnsi="Calibri" w:cs="Tahoma"/>
          <w:b/>
          <w:bCs/>
        </w:rPr>
        <w:t>Topeka Police Department</w:t>
      </w:r>
      <w:r w:rsidR="003D72AC" w:rsidRPr="003D72AC">
        <w:rPr>
          <w:rFonts w:ascii="Calibri" w:hAnsi="Calibri" w:cs="Tahoma"/>
        </w:rPr>
        <w:t xml:space="preserve"> –</w:t>
      </w:r>
      <w:r w:rsidR="003D72AC">
        <w:rPr>
          <w:rFonts w:ascii="Calibri" w:hAnsi="Calibri" w:cs="Tahoma"/>
          <w:b/>
          <w:bCs/>
        </w:rPr>
        <w:t xml:space="preserve"> </w:t>
      </w:r>
      <w:r w:rsidR="003D72AC">
        <w:rPr>
          <w:rFonts w:ascii="Calibri" w:hAnsi="Calibri" w:cs="Tahoma"/>
        </w:rPr>
        <w:t>c</w:t>
      </w:r>
      <w:r w:rsidR="00107068" w:rsidRPr="007D585F">
        <w:rPr>
          <w:rFonts w:ascii="Calibri" w:hAnsi="Calibri" w:cs="Tahoma"/>
        </w:rPr>
        <w:t>ontact</w:t>
      </w:r>
      <w:r w:rsidR="003D72AC">
        <w:rPr>
          <w:rFonts w:ascii="Calibri" w:hAnsi="Calibri" w:cs="Tahoma"/>
        </w:rPr>
        <w:t xml:space="preserve"> </w:t>
      </w:r>
      <w:r w:rsidR="7438C344" w:rsidRPr="6042CB22">
        <w:rPr>
          <w:rFonts w:ascii="Calibri" w:hAnsi="Calibri" w:cs="Tahoma"/>
        </w:rPr>
        <w:t xml:space="preserve">Sgt. Mike Burns by e-mail at </w:t>
      </w:r>
      <w:hyperlink r:id="rId21" w:history="1">
        <w:r w:rsidR="004C1E2B" w:rsidRPr="006162F2">
          <w:rPr>
            <w:rStyle w:val="Hyperlink"/>
            <w:rFonts w:ascii="Calibri" w:hAnsi="Calibri" w:cs="Tahoma"/>
          </w:rPr>
          <w:t>mdburns@topeka.org</w:t>
        </w:r>
      </w:hyperlink>
    </w:p>
    <w:p w14:paraId="7C72FCE9" w14:textId="77777777" w:rsidR="004C1E2B" w:rsidRDefault="004C1E2B" w:rsidP="003D72AC">
      <w:pPr>
        <w:rPr>
          <w:rFonts w:ascii="Calibri" w:hAnsi="Calibri" w:cs="Tahoma"/>
        </w:rPr>
      </w:pPr>
    </w:p>
    <w:p w14:paraId="1C59E508" w14:textId="3FD3CE2C" w:rsidR="004C1E2B" w:rsidRDefault="00107068" w:rsidP="00107068">
      <w:pPr>
        <w:rPr>
          <w:rFonts w:ascii="Calibri" w:hAnsi="Calibri" w:cs="Tahoma"/>
        </w:rPr>
      </w:pPr>
      <w:r w:rsidRPr="004C1E2B">
        <w:rPr>
          <w:rFonts w:ascii="Calibri" w:hAnsi="Calibri" w:cs="Tahoma"/>
          <w:b/>
          <w:bCs/>
        </w:rPr>
        <w:t>Topeka Fire Departmen</w:t>
      </w:r>
      <w:r w:rsidR="004C1E2B">
        <w:rPr>
          <w:rFonts w:ascii="Calibri" w:hAnsi="Calibri" w:cs="Tahoma"/>
          <w:b/>
          <w:bCs/>
        </w:rPr>
        <w:t xml:space="preserve">t – </w:t>
      </w:r>
      <w:r w:rsidRPr="007D585F">
        <w:rPr>
          <w:rFonts w:ascii="Calibri" w:hAnsi="Calibri" w:cs="Tahoma"/>
        </w:rPr>
        <w:t>contact</w:t>
      </w:r>
      <w:r w:rsidR="004C1E2B">
        <w:rPr>
          <w:rFonts w:ascii="Calibri" w:hAnsi="Calibri" w:cs="Tahoma"/>
        </w:rPr>
        <w:t xml:space="preserve"> </w:t>
      </w:r>
      <w:r w:rsidR="000F714E">
        <w:rPr>
          <w:rFonts w:ascii="Calibri" w:hAnsi="Calibri" w:cs="Tahoma"/>
        </w:rPr>
        <w:t>Shauna Williams</w:t>
      </w:r>
      <w:r w:rsidR="00885F68">
        <w:rPr>
          <w:rFonts w:ascii="Calibri" w:hAnsi="Calibri" w:cs="Tahoma"/>
        </w:rPr>
        <w:t xml:space="preserve"> </w:t>
      </w:r>
      <w:r w:rsidRPr="007D585F">
        <w:rPr>
          <w:rFonts w:ascii="Calibri" w:hAnsi="Calibri" w:cs="Tahoma"/>
        </w:rPr>
        <w:t xml:space="preserve">by e-mail at </w:t>
      </w:r>
      <w:hyperlink r:id="rId22" w:history="1">
        <w:r w:rsidR="00126515" w:rsidRPr="0011484D">
          <w:rPr>
            <w:rStyle w:val="Hyperlink"/>
            <w:rFonts w:ascii="Calibri" w:hAnsi="Calibri" w:cs="Tahoma"/>
          </w:rPr>
          <w:t>stwillia@topeka.org</w:t>
        </w:r>
      </w:hyperlink>
      <w:r w:rsidR="00126515">
        <w:rPr>
          <w:rFonts w:ascii="Calibri" w:hAnsi="Calibri" w:cs="Tahoma"/>
        </w:rPr>
        <w:t xml:space="preserve"> </w:t>
      </w:r>
    </w:p>
    <w:p w14:paraId="5E19E656" w14:textId="77777777" w:rsidR="00AC550D" w:rsidRDefault="00AC550D" w:rsidP="00107068">
      <w:pPr>
        <w:rPr>
          <w:rFonts w:ascii="Calibri" w:hAnsi="Calibri" w:cs="Tahoma"/>
          <w:b/>
          <w:bCs/>
        </w:rPr>
      </w:pPr>
    </w:p>
    <w:p w14:paraId="541E59C5" w14:textId="06696DBD" w:rsidR="00107068" w:rsidRPr="007D585F" w:rsidRDefault="00107068" w:rsidP="00107068">
      <w:pPr>
        <w:rPr>
          <w:rFonts w:ascii="Calibri" w:hAnsi="Calibri" w:cs="Tahoma"/>
        </w:rPr>
      </w:pPr>
      <w:r w:rsidRPr="00890D79">
        <w:rPr>
          <w:rFonts w:ascii="Calibri" w:hAnsi="Calibri" w:cs="Tahoma"/>
          <w:b/>
          <w:bCs/>
        </w:rPr>
        <w:t>Kansas Highway Patrol</w:t>
      </w:r>
      <w:r w:rsidR="00890D79">
        <w:rPr>
          <w:rFonts w:ascii="Calibri" w:hAnsi="Calibri" w:cs="Tahoma"/>
        </w:rPr>
        <w:t xml:space="preserve"> – </w:t>
      </w:r>
      <w:r w:rsidRPr="007D585F">
        <w:rPr>
          <w:rFonts w:ascii="Calibri" w:hAnsi="Calibri" w:cs="Tahoma"/>
        </w:rPr>
        <w:t>contact</w:t>
      </w:r>
      <w:r w:rsidR="00890D79">
        <w:rPr>
          <w:rFonts w:ascii="Calibri" w:hAnsi="Calibri" w:cs="Tahoma"/>
        </w:rPr>
        <w:t xml:space="preserve"> </w:t>
      </w:r>
      <w:r w:rsidR="00257AA7">
        <w:rPr>
          <w:rFonts w:ascii="Calibri" w:hAnsi="Calibri" w:cs="Tahoma"/>
        </w:rPr>
        <w:t>Lt.</w:t>
      </w:r>
      <w:r w:rsidRPr="007D585F">
        <w:rPr>
          <w:rFonts w:ascii="Calibri" w:hAnsi="Calibri" w:cs="Tahoma"/>
        </w:rPr>
        <w:t xml:space="preserve"> </w:t>
      </w:r>
      <w:r w:rsidR="00783A74">
        <w:rPr>
          <w:rFonts w:ascii="Calibri" w:hAnsi="Calibri" w:cs="Tahoma"/>
        </w:rPr>
        <w:t>Candice Breshears</w:t>
      </w:r>
      <w:r w:rsidR="00A72983">
        <w:rPr>
          <w:rFonts w:ascii="Calibri" w:hAnsi="Calibri" w:cs="Tahoma"/>
        </w:rPr>
        <w:t xml:space="preserve"> by e-mail </w:t>
      </w:r>
      <w:r w:rsidR="00DB39E8">
        <w:rPr>
          <w:rFonts w:ascii="Calibri" w:hAnsi="Calibri" w:cs="Tahoma"/>
        </w:rPr>
        <w:t xml:space="preserve">at </w:t>
      </w:r>
      <w:hyperlink r:id="rId23" w:history="1">
        <w:r w:rsidR="00AC550D" w:rsidRPr="0011484D">
          <w:rPr>
            <w:rStyle w:val="Hyperlink"/>
            <w:rFonts w:ascii="Calibri" w:hAnsi="Calibri" w:cs="Tahoma"/>
          </w:rPr>
          <w:t>candice.breshears@ks.gov</w:t>
        </w:r>
      </w:hyperlink>
      <w:r w:rsidRPr="007D585F">
        <w:rPr>
          <w:rFonts w:ascii="Calibri" w:hAnsi="Calibri" w:cs="Tahoma"/>
        </w:rPr>
        <w:t xml:space="preserve">. </w:t>
      </w:r>
    </w:p>
    <w:p w14:paraId="2B66AD70" w14:textId="5FAF1B08" w:rsidR="00107068" w:rsidRPr="00890D79" w:rsidRDefault="00107068" w:rsidP="00890D79">
      <w:pPr>
        <w:pStyle w:val="ListParagraph"/>
        <w:numPr>
          <w:ilvl w:val="0"/>
          <w:numId w:val="14"/>
        </w:numPr>
        <w:rPr>
          <w:rFonts w:cs="Tahoma"/>
        </w:rPr>
      </w:pPr>
      <w:r w:rsidRPr="2A1E5346">
        <w:rPr>
          <w:rFonts w:cs="Tahoma"/>
        </w:rPr>
        <w:t xml:space="preserve">KHP </w:t>
      </w:r>
      <w:r w:rsidR="2A052AE9" w:rsidRPr="2A1E5346">
        <w:rPr>
          <w:rFonts w:cs="Tahoma"/>
        </w:rPr>
        <w:t>Rollover</w:t>
      </w:r>
    </w:p>
    <w:p w14:paraId="59CDDBF7" w14:textId="4AA24D3F" w:rsidR="00016E65" w:rsidRPr="00890D79" w:rsidRDefault="00107068" w:rsidP="001B21BB">
      <w:pPr>
        <w:pStyle w:val="ListParagraph"/>
        <w:numPr>
          <w:ilvl w:val="0"/>
          <w:numId w:val="13"/>
        </w:numPr>
        <w:rPr>
          <w:rFonts w:cs="Tahoma"/>
        </w:rPr>
      </w:pPr>
      <w:r w:rsidRPr="00890D79">
        <w:rPr>
          <w:rFonts w:cs="Tahoma"/>
        </w:rPr>
        <w:t xml:space="preserve">Convincer </w:t>
      </w:r>
    </w:p>
    <w:p w14:paraId="5DD0433E" w14:textId="77777777" w:rsidR="008131C0" w:rsidRDefault="008131C0" w:rsidP="006B2EF7">
      <w:pPr>
        <w:jc w:val="center"/>
        <w:rPr>
          <w:rFonts w:ascii="Calibri" w:hAnsi="Calibri" w:cs="Tahoma"/>
          <w:b/>
          <w:sz w:val="48"/>
          <w:szCs w:val="48"/>
        </w:rPr>
      </w:pPr>
    </w:p>
    <w:p w14:paraId="24D7F52C" w14:textId="77777777" w:rsidR="008131C0" w:rsidRDefault="008131C0" w:rsidP="006B2EF7">
      <w:pPr>
        <w:jc w:val="center"/>
        <w:rPr>
          <w:rFonts w:ascii="Calibri" w:hAnsi="Calibri" w:cs="Tahoma"/>
          <w:b/>
          <w:sz w:val="48"/>
          <w:szCs w:val="48"/>
        </w:rPr>
      </w:pPr>
    </w:p>
    <w:p w14:paraId="788D6732" w14:textId="77777777" w:rsidR="008131C0" w:rsidRDefault="008131C0" w:rsidP="006B2EF7">
      <w:pPr>
        <w:jc w:val="center"/>
        <w:rPr>
          <w:rFonts w:ascii="Calibri" w:hAnsi="Calibri" w:cs="Tahoma"/>
          <w:b/>
          <w:sz w:val="48"/>
          <w:szCs w:val="48"/>
        </w:rPr>
      </w:pPr>
    </w:p>
    <w:p w14:paraId="1CE662F9" w14:textId="0BE558D4" w:rsidR="00372215" w:rsidRDefault="003963E5" w:rsidP="006B2EF7">
      <w:pPr>
        <w:jc w:val="center"/>
        <w:rPr>
          <w:rFonts w:ascii="Calibri" w:hAnsi="Calibri" w:cs="Tahoma"/>
          <w:b/>
          <w:sz w:val="48"/>
          <w:szCs w:val="48"/>
        </w:rPr>
      </w:pPr>
      <w:r>
        <w:rPr>
          <w:rFonts w:ascii="Calibri" w:hAnsi="Calibri" w:cs="Tahoma"/>
          <w:b/>
          <w:sz w:val="48"/>
          <w:szCs w:val="48"/>
        </w:rPr>
        <w:t>Donations for Foo</w:t>
      </w:r>
      <w:r w:rsidR="006B2EF7">
        <w:rPr>
          <w:rFonts w:ascii="Calibri" w:hAnsi="Calibri" w:cs="Tahoma"/>
          <w:b/>
          <w:sz w:val="48"/>
          <w:szCs w:val="48"/>
        </w:rPr>
        <w:t>d</w:t>
      </w:r>
    </w:p>
    <w:p w14:paraId="35B85109" w14:textId="77777777" w:rsidR="00451CD5" w:rsidRDefault="00451CD5" w:rsidP="006B2EF7">
      <w:pPr>
        <w:jc w:val="center"/>
        <w:rPr>
          <w:rFonts w:ascii="Calibri" w:hAnsi="Calibri" w:cs="Tahoma"/>
          <w:b/>
          <w:sz w:val="48"/>
          <w:szCs w:val="48"/>
        </w:rPr>
      </w:pPr>
    </w:p>
    <w:p w14:paraId="15A348A5" w14:textId="5C1071E9" w:rsidR="006B2EF7" w:rsidRPr="00DC33C4" w:rsidRDefault="7F53F2CD" w:rsidP="3BE25C12">
      <w:pPr>
        <w:rPr>
          <w:rFonts w:ascii="Calibri" w:hAnsi="Calibri" w:cs="Tahoma"/>
          <w:b/>
          <w:bCs/>
        </w:rPr>
      </w:pPr>
      <w:r w:rsidRPr="2B64A9ED">
        <w:rPr>
          <w:rFonts w:ascii="Calibri" w:hAnsi="Calibri" w:cs="Tahoma"/>
          <w:b/>
          <w:bCs/>
        </w:rPr>
        <w:t>Donations cannot be guaranteed, but feel free to contact these agencies if you are interested in trying to obtain items for your event</w:t>
      </w:r>
      <w:r w:rsidR="5292B16C" w:rsidRPr="2B64A9ED">
        <w:rPr>
          <w:rFonts w:ascii="Calibri" w:hAnsi="Calibri" w:cs="Tahoma"/>
          <w:b/>
          <w:bCs/>
        </w:rPr>
        <w:t xml:space="preserve">. </w:t>
      </w:r>
      <w:r w:rsidRPr="2B64A9ED">
        <w:rPr>
          <w:rFonts w:ascii="Calibri" w:hAnsi="Calibri" w:cs="Tahoma"/>
          <w:b/>
          <w:bCs/>
        </w:rPr>
        <w:t xml:space="preserve"> They have generously offered to support the </w:t>
      </w:r>
      <w:r w:rsidR="008131C0" w:rsidRPr="2B64A9ED">
        <w:rPr>
          <w:rFonts w:ascii="Calibri" w:hAnsi="Calibri" w:cs="Tahoma"/>
          <w:b/>
          <w:bCs/>
        </w:rPr>
        <w:t>community-wide</w:t>
      </w:r>
      <w:r w:rsidRPr="2B64A9ED">
        <w:rPr>
          <w:rFonts w:ascii="Calibri" w:hAnsi="Calibri" w:cs="Tahoma"/>
          <w:b/>
          <w:bCs/>
        </w:rPr>
        <w:t xml:space="preserve"> event on </w:t>
      </w:r>
      <w:r w:rsidR="187664DF" w:rsidRPr="2B64A9ED">
        <w:rPr>
          <w:rFonts w:ascii="Calibri" w:hAnsi="Calibri" w:cs="Tahoma"/>
          <w:b/>
          <w:bCs/>
        </w:rPr>
        <w:t>National Night Out, August 6</w:t>
      </w:r>
      <w:r w:rsidR="187664DF" w:rsidRPr="2B64A9ED">
        <w:rPr>
          <w:rFonts w:ascii="Calibri" w:hAnsi="Calibri" w:cs="Tahoma"/>
          <w:b/>
          <w:bCs/>
          <w:vertAlign w:val="superscript"/>
        </w:rPr>
        <w:t>th</w:t>
      </w:r>
      <w:r w:rsidR="187664DF" w:rsidRPr="2B64A9ED">
        <w:rPr>
          <w:rFonts w:ascii="Calibri" w:hAnsi="Calibri" w:cs="Tahoma"/>
          <w:b/>
          <w:bCs/>
        </w:rPr>
        <w:t xml:space="preserve"> at Westridge Mall.  You are encouraged to write food items needed into your budget on your </w:t>
      </w:r>
      <w:r w:rsidR="2FFFE7C3" w:rsidRPr="2B64A9ED">
        <w:rPr>
          <w:rFonts w:ascii="Calibri" w:hAnsi="Calibri" w:cs="Tahoma"/>
          <w:b/>
          <w:bCs/>
        </w:rPr>
        <w:t>grant</w:t>
      </w:r>
      <w:r w:rsidR="187664DF" w:rsidRPr="2B64A9ED">
        <w:rPr>
          <w:rFonts w:ascii="Calibri" w:hAnsi="Calibri" w:cs="Tahoma"/>
          <w:b/>
          <w:bCs/>
        </w:rPr>
        <w:t xml:space="preserve"> application. </w:t>
      </w:r>
    </w:p>
    <w:p w14:paraId="19FC8C35" w14:textId="53A9AF4C" w:rsidR="006B2EF7" w:rsidRPr="006B2EF7" w:rsidRDefault="006B2EF7" w:rsidP="006D037C">
      <w:pPr>
        <w:rPr>
          <w:rFonts w:asciiTheme="minorHAnsi" w:hAnsiTheme="minorHAnsi" w:cstheme="minorHAnsi"/>
          <w:b/>
          <w:bCs/>
          <w:u w:val="single"/>
        </w:rPr>
      </w:pPr>
    </w:p>
    <w:p w14:paraId="19F6785C" w14:textId="0D73264F" w:rsidR="00552EBA" w:rsidRDefault="00FE013A" w:rsidP="001B21BB">
      <w:pPr>
        <w:rPr>
          <w:rFonts w:asciiTheme="minorHAnsi" w:hAnsiTheme="minorHAnsi"/>
        </w:rPr>
      </w:pPr>
      <w:r w:rsidRPr="00E5179C">
        <w:rPr>
          <w:rFonts w:asciiTheme="minorHAnsi" w:hAnsiTheme="minorHAnsi"/>
          <w:b/>
          <w:bCs/>
          <w:u w:val="single"/>
        </w:rPr>
        <w:t>Reser’s Fine Foods</w:t>
      </w:r>
    </w:p>
    <w:p w14:paraId="05B0F3D9" w14:textId="57956CB7" w:rsidR="009E6E35" w:rsidRDefault="006E30FA" w:rsidP="001B21BB">
      <w:pPr>
        <w:rPr>
          <w:rFonts w:asciiTheme="minorHAnsi" w:hAnsiTheme="minorHAnsi"/>
        </w:rPr>
      </w:pPr>
      <w:hyperlink r:id="rId24" w:history="1">
        <w:r w:rsidR="00D62915" w:rsidRPr="0011484D">
          <w:rPr>
            <w:rStyle w:val="Hyperlink"/>
            <w:rFonts w:asciiTheme="minorHAnsi" w:hAnsiTheme="minorHAnsi"/>
          </w:rPr>
          <w:t>GivingInTopeka@resers.com</w:t>
        </w:r>
      </w:hyperlink>
    </w:p>
    <w:p w14:paraId="6C808CAD" w14:textId="77777777" w:rsidR="00D62915" w:rsidRPr="009E6E35" w:rsidRDefault="00D62915" w:rsidP="001B21BB">
      <w:pPr>
        <w:rPr>
          <w:rFonts w:asciiTheme="minorHAnsi" w:hAnsiTheme="minorHAnsi"/>
        </w:rPr>
      </w:pPr>
    </w:p>
    <w:p w14:paraId="5A44FD90" w14:textId="607F69D4" w:rsidR="00552EBA" w:rsidRDefault="00D62915" w:rsidP="001B21BB">
      <w:pPr>
        <w:rPr>
          <w:rFonts w:ascii="Calibri" w:hAnsi="Calibri" w:cs="Tahoma"/>
          <w:bCs/>
        </w:rPr>
      </w:pPr>
      <w:r>
        <w:rPr>
          <w:rFonts w:ascii="Calibri" w:hAnsi="Calibri" w:cs="Tahoma"/>
          <w:b/>
          <w:u w:val="single"/>
        </w:rPr>
        <w:t>Dillons</w:t>
      </w:r>
    </w:p>
    <w:p w14:paraId="440D7EA1" w14:textId="14E0A857" w:rsidR="00D33C62" w:rsidRDefault="006E30FA" w:rsidP="00D47BBA">
      <w:pPr>
        <w:rPr>
          <w:rFonts w:asciiTheme="minorHAnsi" w:hAnsiTheme="minorHAnsi" w:cstheme="minorHAnsi"/>
        </w:rPr>
      </w:pPr>
      <w:hyperlink r:id="rId25" w:history="1">
        <w:r w:rsidR="00D47BBA" w:rsidRPr="0011484D">
          <w:rPr>
            <w:rStyle w:val="Hyperlink"/>
            <w:rFonts w:asciiTheme="minorHAnsi" w:hAnsiTheme="minorHAnsi" w:cstheme="minorHAnsi"/>
          </w:rPr>
          <w:t>https://thekrogerco.versaic.com/registration</w:t>
        </w:r>
      </w:hyperlink>
    </w:p>
    <w:p w14:paraId="2E6FD85F" w14:textId="77777777" w:rsidR="00D47BBA" w:rsidRDefault="00D47BBA" w:rsidP="00D47BBA">
      <w:pPr>
        <w:rPr>
          <w:rFonts w:asciiTheme="minorHAnsi" w:hAnsiTheme="minorHAnsi" w:cstheme="minorHAnsi"/>
        </w:rPr>
      </w:pPr>
    </w:p>
    <w:p w14:paraId="33C9F664" w14:textId="77777777" w:rsidR="00224387" w:rsidRPr="007D585F" w:rsidRDefault="00224387" w:rsidP="00224387">
      <w:pPr>
        <w:rPr>
          <w:rFonts w:ascii="Calibri" w:hAnsi="Calibri" w:cs="Tahoma"/>
        </w:rPr>
      </w:pPr>
    </w:p>
    <w:p w14:paraId="73EC19A4" w14:textId="77777777" w:rsidR="004D3F06" w:rsidRDefault="004D3F06" w:rsidP="001B21BB">
      <w:pPr>
        <w:rPr>
          <w:rFonts w:ascii="Calibri" w:hAnsi="Calibri" w:cs="Tahoma"/>
          <w:bCs/>
        </w:rPr>
      </w:pPr>
    </w:p>
    <w:p w14:paraId="0877C4BD" w14:textId="77777777" w:rsidR="00451CD5" w:rsidRDefault="00451CD5" w:rsidP="00451CD5">
      <w:pPr>
        <w:jc w:val="center"/>
        <w:rPr>
          <w:rFonts w:ascii="Calibri" w:hAnsi="Calibri" w:cs="Tahoma"/>
          <w:b/>
          <w:bCs/>
        </w:rPr>
      </w:pPr>
      <w:r w:rsidRPr="42C55354">
        <w:rPr>
          <w:rFonts w:ascii="Calibri" w:hAnsi="Calibri" w:cs="Tahoma"/>
          <w:b/>
          <w:bCs/>
          <w:sz w:val="48"/>
          <w:szCs w:val="48"/>
        </w:rPr>
        <w:t>Important Dates</w:t>
      </w:r>
    </w:p>
    <w:p w14:paraId="7098D87E" w14:textId="77777777" w:rsidR="00061C34" w:rsidRDefault="00061C34" w:rsidP="001B21BB">
      <w:pPr>
        <w:rPr>
          <w:rFonts w:ascii="Calibri" w:hAnsi="Calibri" w:cs="Tahoma"/>
          <w:bCs/>
        </w:rPr>
      </w:pPr>
    </w:p>
    <w:p w14:paraId="7F011FE7" w14:textId="77777777" w:rsidR="00061C34" w:rsidRDefault="00061C34" w:rsidP="001B21BB">
      <w:pPr>
        <w:rPr>
          <w:rFonts w:ascii="Calibri" w:hAnsi="Calibri" w:cs="Tahoma"/>
          <w:bCs/>
        </w:rPr>
      </w:pPr>
    </w:p>
    <w:p w14:paraId="159782DD" w14:textId="0A83F3A1" w:rsidR="00890D79" w:rsidRDefault="00890D79" w:rsidP="001B21BB">
      <w:pPr>
        <w:rPr>
          <w:rFonts w:ascii="Calibri" w:hAnsi="Calibri" w:cs="Tahoma"/>
          <w:bCs/>
        </w:rPr>
      </w:pPr>
    </w:p>
    <w:tbl>
      <w:tblPr>
        <w:tblpPr w:leftFromText="180" w:rightFromText="180" w:vertAnchor="page" w:horzAnchor="margin" w:tblpXSpec="center" w:tblpY="6601"/>
        <w:tblW w:w="974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587"/>
        <w:gridCol w:w="1699"/>
        <w:gridCol w:w="4457"/>
      </w:tblGrid>
      <w:tr w:rsidR="00451CD5" w:rsidRPr="007D585F" w14:paraId="09B298F7" w14:textId="77777777" w:rsidTr="2B64A9ED">
        <w:trPr>
          <w:trHeight w:val="255"/>
        </w:trPr>
        <w:tc>
          <w:tcPr>
            <w:tcW w:w="9743" w:type="dxa"/>
            <w:gridSpan w:val="3"/>
            <w:shd w:val="clear" w:color="auto" w:fill="FFFFFF" w:themeFill="background1"/>
            <w:noWrap/>
            <w:vAlign w:val="bottom"/>
          </w:tcPr>
          <w:p w14:paraId="3B42B8A6" w14:textId="77777777" w:rsidR="00451CD5" w:rsidRPr="00544D14" w:rsidRDefault="00451CD5" w:rsidP="00451CD5">
            <w:pPr>
              <w:jc w:val="center"/>
              <w:rPr>
                <w:rFonts w:ascii="Century Gothic" w:hAnsi="Century Gothic" w:cs="Tahoma"/>
                <w:b/>
              </w:rPr>
            </w:pPr>
            <w:r w:rsidRPr="00544D14">
              <w:rPr>
                <w:rFonts w:ascii="Century Gothic" w:hAnsi="Century Gothic" w:cs="Tahoma"/>
                <w:b/>
              </w:rPr>
              <w:t>Calendar</w:t>
            </w:r>
          </w:p>
        </w:tc>
      </w:tr>
      <w:tr w:rsidR="00451CD5" w:rsidRPr="007D585F" w14:paraId="0E37107D" w14:textId="77777777" w:rsidTr="2B64A9ED">
        <w:trPr>
          <w:trHeight w:val="255"/>
        </w:trPr>
        <w:tc>
          <w:tcPr>
            <w:tcW w:w="3587" w:type="dxa"/>
            <w:shd w:val="clear" w:color="auto" w:fill="FFFFFF" w:themeFill="background1"/>
            <w:noWrap/>
            <w:vAlign w:val="bottom"/>
          </w:tcPr>
          <w:p w14:paraId="23A2FB59" w14:textId="77777777" w:rsidR="00451CD5" w:rsidRPr="00544D14" w:rsidRDefault="00451CD5" w:rsidP="00451CD5">
            <w:pPr>
              <w:jc w:val="center"/>
              <w:rPr>
                <w:rFonts w:ascii="Century Gothic" w:hAnsi="Century Gothic" w:cs="Tahoma"/>
                <w:b/>
              </w:rPr>
            </w:pPr>
            <w:r w:rsidRPr="00544D14">
              <w:rPr>
                <w:rFonts w:ascii="Century Gothic" w:hAnsi="Century Gothic" w:cs="Tahoma"/>
                <w:b/>
              </w:rPr>
              <w:t>Date</w:t>
            </w:r>
          </w:p>
        </w:tc>
        <w:tc>
          <w:tcPr>
            <w:tcW w:w="1699" w:type="dxa"/>
            <w:shd w:val="clear" w:color="auto" w:fill="FFFFFF" w:themeFill="background1"/>
            <w:noWrap/>
            <w:vAlign w:val="bottom"/>
          </w:tcPr>
          <w:p w14:paraId="3E9140FA" w14:textId="77777777" w:rsidR="00451CD5" w:rsidRPr="00544D14" w:rsidRDefault="00451CD5" w:rsidP="00451CD5">
            <w:pPr>
              <w:jc w:val="center"/>
              <w:rPr>
                <w:rFonts w:ascii="Century Gothic" w:hAnsi="Century Gothic" w:cs="Tahoma"/>
                <w:b/>
              </w:rPr>
            </w:pPr>
            <w:r w:rsidRPr="00544D14">
              <w:rPr>
                <w:rFonts w:ascii="Century Gothic" w:hAnsi="Century Gothic" w:cs="Tahoma"/>
                <w:b/>
              </w:rPr>
              <w:t>Day</w:t>
            </w:r>
          </w:p>
        </w:tc>
        <w:tc>
          <w:tcPr>
            <w:tcW w:w="4457" w:type="dxa"/>
            <w:shd w:val="clear" w:color="auto" w:fill="FFFFFF" w:themeFill="background1"/>
            <w:noWrap/>
            <w:vAlign w:val="bottom"/>
          </w:tcPr>
          <w:p w14:paraId="657680C6" w14:textId="77777777" w:rsidR="00451CD5" w:rsidRPr="00544D14" w:rsidRDefault="00451CD5" w:rsidP="00451CD5">
            <w:pPr>
              <w:jc w:val="center"/>
              <w:rPr>
                <w:rFonts w:ascii="Century Gothic" w:hAnsi="Century Gothic" w:cs="Arial"/>
                <w:b/>
              </w:rPr>
            </w:pPr>
            <w:r w:rsidRPr="00544D14">
              <w:rPr>
                <w:rFonts w:ascii="Century Gothic" w:hAnsi="Century Gothic" w:cs="Arial"/>
                <w:b/>
              </w:rPr>
              <w:t>Activity</w:t>
            </w:r>
          </w:p>
        </w:tc>
      </w:tr>
      <w:tr w:rsidR="00451CD5" w:rsidRPr="007D585F" w14:paraId="258A954C" w14:textId="77777777" w:rsidTr="2B64A9ED">
        <w:trPr>
          <w:trHeight w:val="255"/>
        </w:trPr>
        <w:tc>
          <w:tcPr>
            <w:tcW w:w="3587" w:type="dxa"/>
            <w:shd w:val="clear" w:color="auto" w:fill="FFFFFF" w:themeFill="background1"/>
            <w:noWrap/>
            <w:vAlign w:val="bottom"/>
          </w:tcPr>
          <w:p w14:paraId="718035BE" w14:textId="77777777" w:rsidR="00451CD5" w:rsidRPr="00544D14" w:rsidRDefault="00451CD5" w:rsidP="00451CD5">
            <w:pPr>
              <w:rPr>
                <w:rFonts w:ascii="Century Gothic" w:hAnsi="Century Gothic" w:cs="Tahoma"/>
              </w:rPr>
            </w:pPr>
            <w:r w:rsidRPr="3BE25C12">
              <w:rPr>
                <w:rFonts w:ascii="Century Gothic" w:hAnsi="Century Gothic" w:cs="Tahoma"/>
              </w:rPr>
              <w:t>April 23, 2024 – 6 to 7 PM</w:t>
            </w:r>
          </w:p>
        </w:tc>
        <w:tc>
          <w:tcPr>
            <w:tcW w:w="1699" w:type="dxa"/>
            <w:shd w:val="clear" w:color="auto" w:fill="FFFFFF" w:themeFill="background1"/>
            <w:noWrap/>
            <w:vAlign w:val="bottom"/>
          </w:tcPr>
          <w:p w14:paraId="5E9AABEA" w14:textId="77777777" w:rsidR="00451CD5" w:rsidRPr="00544D14" w:rsidRDefault="00451CD5" w:rsidP="00451CD5">
            <w:pPr>
              <w:rPr>
                <w:rFonts w:ascii="Century Gothic" w:hAnsi="Century Gothic" w:cs="Tahoma"/>
                <w:bCs/>
              </w:rPr>
            </w:pPr>
            <w:r>
              <w:rPr>
                <w:rFonts w:ascii="Century Gothic" w:hAnsi="Century Gothic" w:cs="Tahoma"/>
                <w:bCs/>
              </w:rPr>
              <w:t>Tuesday</w:t>
            </w:r>
          </w:p>
        </w:tc>
        <w:tc>
          <w:tcPr>
            <w:tcW w:w="4457" w:type="dxa"/>
            <w:shd w:val="clear" w:color="auto" w:fill="FFFFFF" w:themeFill="background1"/>
            <w:noWrap/>
            <w:vAlign w:val="bottom"/>
          </w:tcPr>
          <w:p w14:paraId="6EC20D71" w14:textId="77777777" w:rsidR="00451CD5" w:rsidRPr="00544D14" w:rsidRDefault="00451CD5" w:rsidP="00451CD5">
            <w:pPr>
              <w:rPr>
                <w:rFonts w:ascii="Century Gothic" w:hAnsi="Century Gothic" w:cs="Arial"/>
                <w:b/>
              </w:rPr>
            </w:pPr>
            <w:r w:rsidRPr="00544D14">
              <w:rPr>
                <w:rFonts w:ascii="Century Gothic" w:hAnsi="Century Gothic" w:cs="Arial"/>
                <w:b/>
              </w:rPr>
              <w:t>Planning Meeting</w:t>
            </w:r>
          </w:p>
        </w:tc>
      </w:tr>
      <w:tr w:rsidR="00451CD5" w:rsidRPr="007D585F" w14:paraId="4A7D9AE3" w14:textId="77777777" w:rsidTr="2B64A9ED">
        <w:trPr>
          <w:trHeight w:val="255"/>
        </w:trPr>
        <w:tc>
          <w:tcPr>
            <w:tcW w:w="3587" w:type="dxa"/>
            <w:shd w:val="clear" w:color="auto" w:fill="FFFFFF" w:themeFill="background1"/>
            <w:noWrap/>
            <w:vAlign w:val="bottom"/>
          </w:tcPr>
          <w:p w14:paraId="508E5827" w14:textId="77777777" w:rsidR="00451CD5" w:rsidRPr="00544D14" w:rsidRDefault="00451CD5" w:rsidP="00451CD5">
            <w:pPr>
              <w:rPr>
                <w:rFonts w:ascii="Century Gothic" w:hAnsi="Century Gothic" w:cs="Tahoma"/>
              </w:rPr>
            </w:pPr>
            <w:r w:rsidRPr="3BE25C12">
              <w:rPr>
                <w:rFonts w:ascii="Century Gothic" w:hAnsi="Century Gothic" w:cs="Tahoma"/>
              </w:rPr>
              <w:t>May 28, 2024</w:t>
            </w:r>
          </w:p>
        </w:tc>
        <w:tc>
          <w:tcPr>
            <w:tcW w:w="1699" w:type="dxa"/>
            <w:shd w:val="clear" w:color="auto" w:fill="FFFFFF" w:themeFill="background1"/>
            <w:noWrap/>
            <w:vAlign w:val="bottom"/>
          </w:tcPr>
          <w:p w14:paraId="7FD8BE4F" w14:textId="77777777" w:rsidR="00451CD5" w:rsidRPr="00544D14" w:rsidRDefault="00451CD5" w:rsidP="00451CD5">
            <w:pPr>
              <w:rPr>
                <w:rFonts w:ascii="Century Gothic" w:hAnsi="Century Gothic" w:cs="Tahoma"/>
                <w:bCs/>
              </w:rPr>
            </w:pPr>
            <w:r>
              <w:rPr>
                <w:rFonts w:ascii="Century Gothic" w:hAnsi="Century Gothic" w:cs="Tahoma"/>
                <w:bCs/>
              </w:rPr>
              <w:t>Tuesday</w:t>
            </w:r>
          </w:p>
        </w:tc>
        <w:tc>
          <w:tcPr>
            <w:tcW w:w="4457" w:type="dxa"/>
            <w:shd w:val="clear" w:color="auto" w:fill="FFFFFF" w:themeFill="background1"/>
            <w:noWrap/>
            <w:vAlign w:val="bottom"/>
          </w:tcPr>
          <w:p w14:paraId="3909DD5A" w14:textId="77777777" w:rsidR="00451CD5" w:rsidRPr="00544D14" w:rsidRDefault="00451CD5" w:rsidP="00451CD5">
            <w:pPr>
              <w:rPr>
                <w:rFonts w:ascii="Century Gothic" w:hAnsi="Century Gothic" w:cs="Arial"/>
                <w:b/>
              </w:rPr>
            </w:pPr>
            <w:r>
              <w:rPr>
                <w:rFonts w:ascii="Century Gothic" w:hAnsi="Century Gothic" w:cs="Arial"/>
                <w:b/>
              </w:rPr>
              <w:t>Grant applications due to PARS</w:t>
            </w:r>
          </w:p>
        </w:tc>
      </w:tr>
      <w:tr w:rsidR="00451CD5" w:rsidRPr="007D585F" w14:paraId="6EBF83AA" w14:textId="77777777" w:rsidTr="2B64A9ED">
        <w:trPr>
          <w:trHeight w:val="273"/>
        </w:trPr>
        <w:tc>
          <w:tcPr>
            <w:tcW w:w="3587" w:type="dxa"/>
            <w:shd w:val="clear" w:color="auto" w:fill="auto"/>
            <w:noWrap/>
            <w:vAlign w:val="bottom"/>
          </w:tcPr>
          <w:p w14:paraId="4FABE475" w14:textId="74006E33" w:rsidR="00451CD5" w:rsidRPr="3BE25C12" w:rsidRDefault="00451CD5" w:rsidP="00451CD5">
            <w:pPr>
              <w:rPr>
                <w:rFonts w:ascii="Century Gothic" w:hAnsi="Century Gothic" w:cs="Arial"/>
              </w:rPr>
            </w:pPr>
            <w:r w:rsidRPr="2B64A9ED">
              <w:rPr>
                <w:rFonts w:ascii="Century Gothic" w:hAnsi="Century Gothic" w:cs="Arial"/>
              </w:rPr>
              <w:t xml:space="preserve">June 14, </w:t>
            </w:r>
            <w:r w:rsidR="5890F62E" w:rsidRPr="2B64A9ED">
              <w:rPr>
                <w:rFonts w:ascii="Century Gothic" w:hAnsi="Century Gothic" w:cs="Arial"/>
              </w:rPr>
              <w:t>2024,</w:t>
            </w:r>
            <w:r w:rsidRPr="2B64A9ED">
              <w:rPr>
                <w:rFonts w:ascii="Century Gothic" w:hAnsi="Century Gothic" w:cs="Arial"/>
              </w:rPr>
              <w:t xml:space="preserve"> by 4:00 </w:t>
            </w:r>
            <w:r w:rsidR="3488C85A" w:rsidRPr="2B64A9ED">
              <w:rPr>
                <w:rFonts w:ascii="Century Gothic" w:hAnsi="Century Gothic" w:cs="Arial"/>
              </w:rPr>
              <w:t>PM</w:t>
            </w:r>
          </w:p>
        </w:tc>
        <w:tc>
          <w:tcPr>
            <w:tcW w:w="1699" w:type="dxa"/>
            <w:shd w:val="clear" w:color="auto" w:fill="auto"/>
            <w:noWrap/>
            <w:vAlign w:val="bottom"/>
          </w:tcPr>
          <w:p w14:paraId="10684F39" w14:textId="77777777" w:rsidR="00451CD5" w:rsidRDefault="00451CD5" w:rsidP="00451CD5">
            <w:pPr>
              <w:jc w:val="both"/>
              <w:rPr>
                <w:rFonts w:ascii="Century Gothic" w:hAnsi="Century Gothic" w:cs="Arial"/>
              </w:rPr>
            </w:pPr>
            <w:r>
              <w:rPr>
                <w:rFonts w:ascii="Century Gothic" w:hAnsi="Century Gothic" w:cs="Arial"/>
              </w:rPr>
              <w:t>Friday</w:t>
            </w:r>
          </w:p>
        </w:tc>
        <w:tc>
          <w:tcPr>
            <w:tcW w:w="4457" w:type="dxa"/>
            <w:shd w:val="clear" w:color="auto" w:fill="auto"/>
            <w:noWrap/>
            <w:vAlign w:val="bottom"/>
          </w:tcPr>
          <w:p w14:paraId="0CB3F4B5" w14:textId="77777777" w:rsidR="00451CD5" w:rsidRPr="3BE25C12" w:rsidRDefault="00451CD5" w:rsidP="00451CD5">
            <w:pPr>
              <w:rPr>
                <w:rFonts w:ascii="Century Gothic" w:hAnsi="Century Gothic" w:cs="Arial"/>
                <w:b/>
                <w:bCs/>
              </w:rPr>
            </w:pPr>
            <w:r>
              <w:rPr>
                <w:rFonts w:ascii="Century Gothic" w:hAnsi="Century Gothic" w:cs="Arial"/>
                <w:b/>
                <w:bCs/>
              </w:rPr>
              <w:t>T-Shirt orders due to PARS</w:t>
            </w:r>
          </w:p>
        </w:tc>
      </w:tr>
      <w:tr w:rsidR="00451CD5" w:rsidRPr="007D585F" w14:paraId="6CC90A1E" w14:textId="77777777" w:rsidTr="2B64A9ED">
        <w:trPr>
          <w:trHeight w:val="273"/>
        </w:trPr>
        <w:tc>
          <w:tcPr>
            <w:tcW w:w="3587" w:type="dxa"/>
            <w:shd w:val="clear" w:color="auto" w:fill="auto"/>
            <w:noWrap/>
            <w:vAlign w:val="bottom"/>
          </w:tcPr>
          <w:p w14:paraId="442B0EA3" w14:textId="659ACE9C" w:rsidR="00451CD5" w:rsidRPr="3BE25C12" w:rsidRDefault="00451CD5" w:rsidP="00451CD5">
            <w:pPr>
              <w:rPr>
                <w:rFonts w:ascii="Century Gothic" w:hAnsi="Century Gothic" w:cs="Arial"/>
              </w:rPr>
            </w:pPr>
            <w:r w:rsidRPr="2B64A9ED">
              <w:rPr>
                <w:rFonts w:ascii="Century Gothic" w:hAnsi="Century Gothic" w:cs="Arial"/>
              </w:rPr>
              <w:t>July 31</w:t>
            </w:r>
            <w:r w:rsidRPr="2B64A9ED">
              <w:rPr>
                <w:rFonts w:ascii="Century Gothic" w:hAnsi="Century Gothic" w:cs="Arial"/>
                <w:vertAlign w:val="superscript"/>
              </w:rPr>
              <w:t xml:space="preserve">st </w:t>
            </w:r>
            <w:r w:rsidRPr="2B64A9ED">
              <w:rPr>
                <w:rFonts w:ascii="Century Gothic" w:hAnsi="Century Gothic" w:cs="Arial"/>
              </w:rPr>
              <w:t>– August 2</w:t>
            </w:r>
            <w:r w:rsidRPr="2B64A9ED">
              <w:rPr>
                <w:rFonts w:ascii="Century Gothic" w:hAnsi="Century Gothic" w:cs="Arial"/>
                <w:vertAlign w:val="superscript"/>
              </w:rPr>
              <w:t>nd</w:t>
            </w:r>
            <w:r w:rsidRPr="2B64A9ED">
              <w:rPr>
                <w:rFonts w:ascii="Century Gothic" w:hAnsi="Century Gothic" w:cs="Arial"/>
              </w:rPr>
              <w:t xml:space="preserve"> 9 to 4 </w:t>
            </w:r>
            <w:r w:rsidR="7BFCF8FD" w:rsidRPr="2B64A9ED">
              <w:rPr>
                <w:rFonts w:ascii="Century Gothic" w:hAnsi="Century Gothic" w:cs="Arial"/>
              </w:rPr>
              <w:t>PM</w:t>
            </w:r>
          </w:p>
        </w:tc>
        <w:tc>
          <w:tcPr>
            <w:tcW w:w="1699" w:type="dxa"/>
            <w:shd w:val="clear" w:color="auto" w:fill="auto"/>
            <w:noWrap/>
            <w:vAlign w:val="bottom"/>
          </w:tcPr>
          <w:p w14:paraId="42DD630C" w14:textId="77777777" w:rsidR="00451CD5" w:rsidRDefault="00451CD5" w:rsidP="00451CD5">
            <w:pPr>
              <w:jc w:val="both"/>
              <w:rPr>
                <w:rFonts w:ascii="Century Gothic" w:hAnsi="Century Gothic" w:cs="Arial"/>
              </w:rPr>
            </w:pPr>
            <w:r>
              <w:rPr>
                <w:rFonts w:ascii="Century Gothic" w:hAnsi="Century Gothic" w:cs="Arial"/>
              </w:rPr>
              <w:t>Wed – Fri</w:t>
            </w:r>
          </w:p>
        </w:tc>
        <w:tc>
          <w:tcPr>
            <w:tcW w:w="4457" w:type="dxa"/>
            <w:shd w:val="clear" w:color="auto" w:fill="auto"/>
            <w:noWrap/>
            <w:vAlign w:val="bottom"/>
          </w:tcPr>
          <w:p w14:paraId="422DA969" w14:textId="77777777" w:rsidR="00451CD5" w:rsidRPr="3BE25C12" w:rsidRDefault="00451CD5" w:rsidP="00451CD5">
            <w:pPr>
              <w:rPr>
                <w:rFonts w:ascii="Century Gothic" w:hAnsi="Century Gothic" w:cs="Arial"/>
                <w:b/>
                <w:bCs/>
              </w:rPr>
            </w:pPr>
            <w:r>
              <w:rPr>
                <w:rFonts w:ascii="Century Gothic" w:hAnsi="Century Gothic" w:cs="Arial"/>
                <w:b/>
                <w:bCs/>
              </w:rPr>
              <w:t>Pick up signs from PARS</w:t>
            </w:r>
          </w:p>
        </w:tc>
      </w:tr>
      <w:tr w:rsidR="00451CD5" w:rsidRPr="007D585F" w14:paraId="05D16AD8" w14:textId="77777777" w:rsidTr="2B64A9ED">
        <w:trPr>
          <w:trHeight w:val="273"/>
        </w:trPr>
        <w:tc>
          <w:tcPr>
            <w:tcW w:w="3587" w:type="dxa"/>
            <w:shd w:val="clear" w:color="auto" w:fill="auto"/>
            <w:noWrap/>
            <w:vAlign w:val="bottom"/>
          </w:tcPr>
          <w:p w14:paraId="77960D18" w14:textId="77777777" w:rsidR="00451CD5" w:rsidRPr="00544D14" w:rsidRDefault="00451CD5" w:rsidP="00451CD5">
            <w:pPr>
              <w:rPr>
                <w:rFonts w:ascii="Century Gothic" w:hAnsi="Century Gothic" w:cs="Arial"/>
              </w:rPr>
            </w:pPr>
            <w:r w:rsidRPr="3BE25C12">
              <w:rPr>
                <w:rFonts w:ascii="Century Gothic" w:hAnsi="Century Gothic" w:cs="Arial"/>
              </w:rPr>
              <w:t>August 6, 2024 – 4 to 7 PM</w:t>
            </w:r>
          </w:p>
        </w:tc>
        <w:tc>
          <w:tcPr>
            <w:tcW w:w="1699" w:type="dxa"/>
            <w:shd w:val="clear" w:color="auto" w:fill="auto"/>
            <w:noWrap/>
            <w:vAlign w:val="bottom"/>
          </w:tcPr>
          <w:p w14:paraId="528136A5" w14:textId="77777777" w:rsidR="00451CD5" w:rsidRPr="00544D14" w:rsidRDefault="00451CD5" w:rsidP="00451CD5">
            <w:pPr>
              <w:jc w:val="both"/>
              <w:rPr>
                <w:rFonts w:ascii="Century Gothic" w:hAnsi="Century Gothic" w:cs="Arial"/>
              </w:rPr>
            </w:pPr>
            <w:r>
              <w:rPr>
                <w:rFonts w:ascii="Century Gothic" w:hAnsi="Century Gothic" w:cs="Arial"/>
              </w:rPr>
              <w:t>Tuesday</w:t>
            </w:r>
          </w:p>
        </w:tc>
        <w:tc>
          <w:tcPr>
            <w:tcW w:w="4457" w:type="dxa"/>
            <w:shd w:val="clear" w:color="auto" w:fill="auto"/>
            <w:noWrap/>
            <w:vAlign w:val="bottom"/>
          </w:tcPr>
          <w:p w14:paraId="421A4B8E" w14:textId="0173D80E" w:rsidR="00451CD5" w:rsidRPr="00B76182" w:rsidRDefault="00451CD5" w:rsidP="00451CD5">
            <w:pPr>
              <w:rPr>
                <w:rFonts w:ascii="Century Gothic" w:hAnsi="Century Gothic" w:cs="Arial"/>
                <w:b/>
                <w:bCs/>
              </w:rPr>
            </w:pPr>
            <w:r w:rsidRPr="2B64A9ED">
              <w:rPr>
                <w:rFonts w:ascii="Century Gothic" w:hAnsi="Century Gothic" w:cs="Arial"/>
                <w:b/>
                <w:bCs/>
              </w:rPr>
              <w:t>City-Wide NNO Celebration at</w:t>
            </w:r>
            <w:r w:rsidR="4AE6F168" w:rsidRPr="2B64A9ED">
              <w:rPr>
                <w:rFonts w:ascii="Century Gothic" w:hAnsi="Century Gothic" w:cs="Arial"/>
                <w:b/>
                <w:bCs/>
              </w:rPr>
              <w:t xml:space="preserve">  </w:t>
            </w:r>
            <w:r w:rsidRPr="2B64A9ED">
              <w:rPr>
                <w:rFonts w:ascii="Century Gothic" w:hAnsi="Century Gothic" w:cs="Arial"/>
                <w:b/>
                <w:bCs/>
              </w:rPr>
              <w:t xml:space="preserve"> West Ridge Mall</w:t>
            </w:r>
          </w:p>
        </w:tc>
      </w:tr>
      <w:tr w:rsidR="00451CD5" w:rsidRPr="007D585F" w14:paraId="3384D30D" w14:textId="77777777" w:rsidTr="2B64A9ED">
        <w:trPr>
          <w:trHeight w:val="273"/>
        </w:trPr>
        <w:tc>
          <w:tcPr>
            <w:tcW w:w="3587" w:type="dxa"/>
            <w:shd w:val="clear" w:color="auto" w:fill="auto"/>
            <w:noWrap/>
            <w:vAlign w:val="bottom"/>
          </w:tcPr>
          <w:p w14:paraId="4DFC954B" w14:textId="77777777" w:rsidR="00451CD5" w:rsidRPr="1392144E" w:rsidRDefault="00451CD5" w:rsidP="00451CD5">
            <w:pPr>
              <w:rPr>
                <w:rFonts w:ascii="Century Gothic" w:hAnsi="Century Gothic" w:cs="Arial"/>
              </w:rPr>
            </w:pPr>
            <w:r>
              <w:rPr>
                <w:rFonts w:ascii="Century Gothic" w:hAnsi="Century Gothic" w:cs="Arial"/>
              </w:rPr>
              <w:t>August 6</w:t>
            </w:r>
            <w:r w:rsidRPr="00B76182">
              <w:rPr>
                <w:rFonts w:ascii="Century Gothic" w:hAnsi="Century Gothic" w:cs="Arial"/>
                <w:vertAlign w:val="superscript"/>
              </w:rPr>
              <w:t>th</w:t>
            </w:r>
            <w:r>
              <w:rPr>
                <w:rFonts w:ascii="Century Gothic" w:hAnsi="Century Gothic" w:cs="Arial"/>
              </w:rPr>
              <w:t xml:space="preserve"> – September 29</w:t>
            </w:r>
            <w:r w:rsidRPr="00B76182">
              <w:rPr>
                <w:rFonts w:ascii="Century Gothic" w:hAnsi="Century Gothic" w:cs="Arial"/>
                <w:vertAlign w:val="superscript"/>
              </w:rPr>
              <w:t>th</w:t>
            </w:r>
            <w:r>
              <w:rPr>
                <w:rFonts w:ascii="Century Gothic" w:hAnsi="Century Gothic" w:cs="Arial"/>
              </w:rPr>
              <w:t xml:space="preserve"> </w:t>
            </w:r>
          </w:p>
        </w:tc>
        <w:tc>
          <w:tcPr>
            <w:tcW w:w="1699" w:type="dxa"/>
            <w:shd w:val="clear" w:color="auto" w:fill="auto"/>
            <w:noWrap/>
            <w:vAlign w:val="bottom"/>
          </w:tcPr>
          <w:p w14:paraId="6DF83A41" w14:textId="77777777" w:rsidR="00451CD5" w:rsidRDefault="00451CD5" w:rsidP="00451CD5">
            <w:pPr>
              <w:jc w:val="both"/>
              <w:rPr>
                <w:rFonts w:ascii="Century Gothic" w:hAnsi="Century Gothic" w:cs="Arial"/>
              </w:rPr>
            </w:pPr>
          </w:p>
        </w:tc>
        <w:tc>
          <w:tcPr>
            <w:tcW w:w="4457" w:type="dxa"/>
            <w:shd w:val="clear" w:color="auto" w:fill="auto"/>
            <w:noWrap/>
            <w:vAlign w:val="bottom"/>
          </w:tcPr>
          <w:p w14:paraId="66DFD1E9" w14:textId="77777777" w:rsidR="00451CD5" w:rsidRPr="00B76182" w:rsidRDefault="00451CD5" w:rsidP="00451CD5">
            <w:pPr>
              <w:rPr>
                <w:rFonts w:ascii="Century Gothic" w:hAnsi="Century Gothic" w:cs="Arial"/>
                <w:b/>
                <w:bCs/>
              </w:rPr>
            </w:pPr>
            <w:r w:rsidRPr="3BE25C12">
              <w:rPr>
                <w:rFonts w:ascii="Century Gothic" w:hAnsi="Century Gothic" w:cs="Arial"/>
                <w:b/>
                <w:bCs/>
              </w:rPr>
              <w:t>NNO Neighborhood events</w:t>
            </w:r>
          </w:p>
        </w:tc>
      </w:tr>
      <w:tr w:rsidR="00451CD5" w:rsidRPr="007D585F" w14:paraId="3A0AFE3E" w14:textId="77777777" w:rsidTr="2B64A9ED">
        <w:trPr>
          <w:trHeight w:val="402"/>
        </w:trPr>
        <w:tc>
          <w:tcPr>
            <w:tcW w:w="3587" w:type="dxa"/>
            <w:shd w:val="clear" w:color="auto" w:fill="auto"/>
            <w:noWrap/>
            <w:vAlign w:val="bottom"/>
          </w:tcPr>
          <w:p w14:paraId="09A179C9" w14:textId="77777777" w:rsidR="00451CD5" w:rsidRDefault="00451CD5" w:rsidP="00451CD5">
            <w:pPr>
              <w:rPr>
                <w:rFonts w:ascii="Century Gothic" w:hAnsi="Century Gothic" w:cs="Arial"/>
              </w:rPr>
            </w:pPr>
            <w:r>
              <w:rPr>
                <w:rFonts w:ascii="Century Gothic" w:hAnsi="Century Gothic" w:cs="Arial"/>
              </w:rPr>
              <w:t>Two weeks after your event</w:t>
            </w:r>
          </w:p>
        </w:tc>
        <w:tc>
          <w:tcPr>
            <w:tcW w:w="1699" w:type="dxa"/>
            <w:shd w:val="clear" w:color="auto" w:fill="auto"/>
            <w:noWrap/>
            <w:vAlign w:val="bottom"/>
          </w:tcPr>
          <w:p w14:paraId="12C9C241" w14:textId="77777777" w:rsidR="00451CD5" w:rsidRDefault="00451CD5" w:rsidP="00451CD5">
            <w:pPr>
              <w:jc w:val="both"/>
              <w:rPr>
                <w:rFonts w:ascii="Century Gothic" w:hAnsi="Century Gothic" w:cs="Arial"/>
              </w:rPr>
            </w:pPr>
          </w:p>
        </w:tc>
        <w:tc>
          <w:tcPr>
            <w:tcW w:w="4457" w:type="dxa"/>
            <w:shd w:val="clear" w:color="auto" w:fill="auto"/>
            <w:noWrap/>
            <w:vAlign w:val="bottom"/>
          </w:tcPr>
          <w:p w14:paraId="612DEDDC" w14:textId="18C52570" w:rsidR="00451CD5" w:rsidRPr="009D7564" w:rsidRDefault="00451CD5" w:rsidP="00451CD5">
            <w:pPr>
              <w:rPr>
                <w:rFonts w:ascii="Century Gothic" w:hAnsi="Century Gothic" w:cs="Arial"/>
                <w:b/>
                <w:bCs/>
              </w:rPr>
            </w:pPr>
            <w:r w:rsidRPr="2B64A9ED">
              <w:rPr>
                <w:rFonts w:ascii="Century Gothic" w:hAnsi="Century Gothic" w:cs="Tahoma"/>
                <w:b/>
                <w:bCs/>
              </w:rPr>
              <w:t>Expense report, copies of your receipts, the number of participants, and pictures of the event</w:t>
            </w:r>
            <w:r w:rsidR="32BE5D2B" w:rsidRPr="2B64A9ED">
              <w:rPr>
                <w:rFonts w:ascii="Century Gothic" w:hAnsi="Century Gothic" w:cs="Tahoma"/>
                <w:b/>
                <w:bCs/>
              </w:rPr>
              <w:t xml:space="preserve"> turned </w:t>
            </w:r>
            <w:bookmarkStart w:id="6" w:name="_Int_Uia3czkO"/>
            <w:r w:rsidR="32BE5D2B" w:rsidRPr="2B64A9ED">
              <w:rPr>
                <w:rFonts w:ascii="Century Gothic" w:hAnsi="Century Gothic" w:cs="Tahoma"/>
                <w:b/>
                <w:bCs/>
              </w:rPr>
              <w:t>in to</w:t>
            </w:r>
            <w:bookmarkEnd w:id="6"/>
            <w:r w:rsidR="32BE5D2B" w:rsidRPr="2B64A9ED">
              <w:rPr>
                <w:rFonts w:ascii="Century Gothic" w:hAnsi="Century Gothic" w:cs="Tahoma"/>
                <w:b/>
                <w:bCs/>
              </w:rPr>
              <w:t xml:space="preserve"> the PARS office or via email at info@parstopeka.org</w:t>
            </w:r>
          </w:p>
        </w:tc>
      </w:tr>
    </w:tbl>
    <w:p w14:paraId="424B376B" w14:textId="336BB660" w:rsidR="00506F4F" w:rsidRDefault="00506F4F" w:rsidP="00061C34">
      <w:pPr>
        <w:tabs>
          <w:tab w:val="left" w:pos="1440"/>
        </w:tabs>
        <w:jc w:val="center"/>
        <w:rPr>
          <w:rFonts w:ascii="Calibri" w:hAnsi="Calibri" w:cs="Tahoma"/>
          <w:bCs/>
        </w:rPr>
      </w:pPr>
    </w:p>
    <w:p w14:paraId="2B2A0868" w14:textId="6E4628C3" w:rsidR="00224387" w:rsidRDefault="00FB65D4" w:rsidP="00840C40">
      <w:pPr>
        <w:rPr>
          <w:rFonts w:ascii="Calibri" w:hAnsi="Calibri" w:cs="Tahoma"/>
        </w:rPr>
      </w:pPr>
      <w:r>
        <w:rPr>
          <w:rFonts w:ascii="Calibri" w:hAnsi="Calibri" w:cs="Tahoma"/>
        </w:rPr>
        <w:t xml:space="preserve">                                                                                                                           </w:t>
      </w:r>
    </w:p>
    <w:p w14:paraId="5B59D2FD" w14:textId="194CD42D" w:rsidR="00E84735" w:rsidRPr="007D585F" w:rsidRDefault="00890D79" w:rsidP="2B64A9ED">
      <w:pPr>
        <w:rPr>
          <w:rFonts w:ascii="Calibri" w:hAnsi="Calibri" w:cs="Tahoma"/>
        </w:rPr>
        <w:sectPr w:rsidR="00E84735" w:rsidRPr="007D585F" w:rsidSect="008A6B75">
          <w:footerReference w:type="even" r:id="rId26"/>
          <w:footerReference w:type="default" r:id="rId27"/>
          <w:pgSz w:w="12240" w:h="15840"/>
          <w:pgMar w:top="720" w:right="720" w:bottom="720" w:left="720" w:header="720" w:footer="720" w:gutter="0"/>
          <w:cols w:space="720"/>
          <w:titlePg/>
          <w:docGrid w:linePitch="360"/>
        </w:sectPr>
      </w:pPr>
      <w:r w:rsidRPr="2B64A9ED">
        <w:rPr>
          <w:rFonts w:ascii="Calibri" w:hAnsi="Calibri" w:cs="Tahoma"/>
          <w:noProof/>
        </w:rPr>
        <w:t xml:space="preserve"> </w:t>
      </w:r>
      <w:r w:rsidR="00B90768" w:rsidRPr="2B64A9ED">
        <w:rPr>
          <w:rFonts w:ascii="Calibri" w:hAnsi="Calibri" w:cs="Tahoma"/>
        </w:rPr>
        <w:t xml:space="preserve">                                       </w:t>
      </w:r>
      <w:r w:rsidR="00A827B2" w:rsidRPr="2B64A9ED">
        <w:rPr>
          <w:rFonts w:ascii="Calibri" w:hAnsi="Calibri" w:cs="Tahoma"/>
        </w:rPr>
        <w:t xml:space="preserve">                       </w:t>
      </w:r>
    </w:p>
    <w:tbl>
      <w:tblPr>
        <w:tblpPr w:leftFromText="180" w:rightFromText="180" w:vertAnchor="text" w:horzAnchor="margin" w:tblpXSpec="center" w:tblpY="234"/>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86" w:type="dxa"/>
        </w:tblCellMar>
        <w:tblLook w:val="01E0" w:firstRow="1" w:lastRow="1" w:firstColumn="1" w:lastColumn="1" w:noHBand="0" w:noVBand="0"/>
      </w:tblPr>
      <w:tblGrid>
        <w:gridCol w:w="1860"/>
        <w:gridCol w:w="2070"/>
        <w:gridCol w:w="1170"/>
        <w:gridCol w:w="1170"/>
        <w:gridCol w:w="1080"/>
        <w:gridCol w:w="990"/>
        <w:gridCol w:w="1080"/>
        <w:gridCol w:w="990"/>
        <w:gridCol w:w="900"/>
        <w:gridCol w:w="900"/>
        <w:gridCol w:w="900"/>
        <w:gridCol w:w="900"/>
        <w:gridCol w:w="1170"/>
      </w:tblGrid>
      <w:tr w:rsidR="00D8085B" w:rsidRPr="007D585F" w14:paraId="5B5DBA0C" w14:textId="77777777" w:rsidTr="3BE25C12">
        <w:tc>
          <w:tcPr>
            <w:tcW w:w="1860" w:type="dxa"/>
          </w:tcPr>
          <w:p w14:paraId="540494C0" w14:textId="77777777" w:rsidR="00D8085B" w:rsidRPr="007D585F" w:rsidRDefault="00D8085B" w:rsidP="00D8085B">
            <w:pPr>
              <w:ind w:left="432"/>
              <w:rPr>
                <w:rFonts w:ascii="Calibri" w:hAnsi="Calibri"/>
                <w:szCs w:val="28"/>
              </w:rPr>
            </w:pPr>
            <w:r w:rsidRPr="007D585F">
              <w:rPr>
                <w:rFonts w:ascii="Calibri" w:hAnsi="Calibri"/>
                <w:szCs w:val="28"/>
              </w:rPr>
              <w:t>Name</w:t>
            </w:r>
          </w:p>
        </w:tc>
        <w:tc>
          <w:tcPr>
            <w:tcW w:w="2070" w:type="dxa"/>
          </w:tcPr>
          <w:p w14:paraId="4ECB5D12" w14:textId="77777777" w:rsidR="00D8085B" w:rsidRPr="007D585F" w:rsidRDefault="00D8085B" w:rsidP="00D8085B">
            <w:pPr>
              <w:jc w:val="center"/>
              <w:rPr>
                <w:rFonts w:ascii="Calibri" w:hAnsi="Calibri"/>
                <w:szCs w:val="28"/>
              </w:rPr>
            </w:pPr>
            <w:r w:rsidRPr="007D585F">
              <w:rPr>
                <w:rFonts w:ascii="Calibri" w:hAnsi="Calibri"/>
                <w:szCs w:val="28"/>
              </w:rPr>
              <w:t xml:space="preserve">Neighborhood and </w:t>
            </w:r>
          </w:p>
          <w:p w14:paraId="6ABE54C7" w14:textId="77777777" w:rsidR="00D8085B" w:rsidRPr="007D585F" w:rsidRDefault="00D8085B" w:rsidP="00D8085B">
            <w:pPr>
              <w:jc w:val="center"/>
              <w:rPr>
                <w:rFonts w:ascii="Calibri" w:hAnsi="Calibri"/>
                <w:szCs w:val="28"/>
              </w:rPr>
            </w:pPr>
            <w:r w:rsidRPr="007D585F">
              <w:rPr>
                <w:rFonts w:ascii="Calibri" w:hAnsi="Calibri"/>
                <w:szCs w:val="28"/>
              </w:rPr>
              <w:t>Phone</w:t>
            </w:r>
          </w:p>
        </w:tc>
        <w:tc>
          <w:tcPr>
            <w:tcW w:w="1170" w:type="dxa"/>
          </w:tcPr>
          <w:p w14:paraId="4B73FBF1" w14:textId="77777777" w:rsidR="00D8085B" w:rsidRPr="007D585F" w:rsidRDefault="00D8085B" w:rsidP="00D8085B">
            <w:pPr>
              <w:jc w:val="center"/>
              <w:rPr>
                <w:rFonts w:ascii="Calibri" w:hAnsi="Calibri"/>
                <w:szCs w:val="28"/>
              </w:rPr>
            </w:pPr>
            <w:r w:rsidRPr="007D585F">
              <w:rPr>
                <w:rFonts w:ascii="Calibri" w:hAnsi="Calibri"/>
                <w:szCs w:val="28"/>
              </w:rPr>
              <w:t>Youth</w:t>
            </w:r>
          </w:p>
          <w:p w14:paraId="3B952438" w14:textId="09C40A70" w:rsidR="00D8085B" w:rsidRPr="007D585F" w:rsidRDefault="00D8085B" w:rsidP="00D8085B">
            <w:pPr>
              <w:jc w:val="center"/>
              <w:rPr>
                <w:rFonts w:ascii="Calibri" w:hAnsi="Calibri"/>
                <w:szCs w:val="28"/>
              </w:rPr>
            </w:pPr>
            <w:r>
              <w:rPr>
                <w:rFonts w:ascii="Calibri" w:hAnsi="Calibri"/>
                <w:szCs w:val="28"/>
              </w:rPr>
              <w:t>S</w:t>
            </w:r>
            <w:r w:rsidR="000B5D9E">
              <w:rPr>
                <w:rFonts w:ascii="Calibri" w:hAnsi="Calibri"/>
                <w:szCs w:val="28"/>
              </w:rPr>
              <w:t>mall</w:t>
            </w:r>
          </w:p>
          <w:p w14:paraId="22C73CF2" w14:textId="639B3FC0" w:rsidR="00D8085B" w:rsidRPr="007D585F" w:rsidRDefault="00D8085B" w:rsidP="00D8085B">
            <w:pPr>
              <w:jc w:val="center"/>
              <w:rPr>
                <w:rFonts w:ascii="Calibri" w:hAnsi="Calibri"/>
                <w:szCs w:val="28"/>
              </w:rPr>
            </w:pPr>
            <w:r w:rsidRPr="53F5ABCE">
              <w:rPr>
                <w:rFonts w:ascii="Calibri" w:hAnsi="Calibri"/>
              </w:rPr>
              <w:t>$13.00</w:t>
            </w:r>
          </w:p>
        </w:tc>
        <w:tc>
          <w:tcPr>
            <w:tcW w:w="1170" w:type="dxa"/>
          </w:tcPr>
          <w:p w14:paraId="5079E3E8" w14:textId="77777777" w:rsidR="00D8085B" w:rsidRPr="007D585F" w:rsidRDefault="00D8085B" w:rsidP="00D8085B">
            <w:pPr>
              <w:jc w:val="center"/>
              <w:rPr>
                <w:rFonts w:ascii="Calibri" w:hAnsi="Calibri"/>
                <w:szCs w:val="28"/>
              </w:rPr>
            </w:pPr>
            <w:r w:rsidRPr="007D585F">
              <w:rPr>
                <w:rFonts w:ascii="Calibri" w:hAnsi="Calibri"/>
                <w:szCs w:val="28"/>
              </w:rPr>
              <w:t>Youth</w:t>
            </w:r>
          </w:p>
          <w:p w14:paraId="6F292CDF" w14:textId="77777777" w:rsidR="00D8085B" w:rsidRPr="007D585F" w:rsidRDefault="00D8085B" w:rsidP="00D8085B">
            <w:pPr>
              <w:jc w:val="center"/>
              <w:rPr>
                <w:rFonts w:ascii="Calibri" w:hAnsi="Calibri"/>
                <w:szCs w:val="28"/>
              </w:rPr>
            </w:pPr>
            <w:r w:rsidRPr="007D585F">
              <w:rPr>
                <w:rFonts w:ascii="Calibri" w:hAnsi="Calibri"/>
                <w:szCs w:val="28"/>
              </w:rPr>
              <w:t>Medium</w:t>
            </w:r>
          </w:p>
          <w:p w14:paraId="19AB4EF1" w14:textId="77777777" w:rsidR="00D8085B" w:rsidRPr="007D585F" w:rsidRDefault="00D8085B" w:rsidP="00D8085B">
            <w:pPr>
              <w:jc w:val="center"/>
              <w:rPr>
                <w:rFonts w:ascii="Calibri" w:hAnsi="Calibri"/>
              </w:rPr>
            </w:pPr>
            <w:r w:rsidRPr="53F5ABCE">
              <w:rPr>
                <w:rFonts w:ascii="Calibri" w:hAnsi="Calibri"/>
              </w:rPr>
              <w:t>$13.00</w:t>
            </w:r>
          </w:p>
        </w:tc>
        <w:tc>
          <w:tcPr>
            <w:tcW w:w="1080" w:type="dxa"/>
          </w:tcPr>
          <w:p w14:paraId="5C0024A1" w14:textId="77777777" w:rsidR="00D8085B" w:rsidRPr="007D585F" w:rsidRDefault="00D8085B" w:rsidP="00D8085B">
            <w:pPr>
              <w:jc w:val="center"/>
              <w:rPr>
                <w:rFonts w:ascii="Calibri" w:hAnsi="Calibri"/>
                <w:szCs w:val="28"/>
              </w:rPr>
            </w:pPr>
            <w:r w:rsidRPr="007D585F">
              <w:rPr>
                <w:rFonts w:ascii="Calibri" w:hAnsi="Calibri"/>
                <w:szCs w:val="28"/>
              </w:rPr>
              <w:t xml:space="preserve">Youth </w:t>
            </w:r>
          </w:p>
          <w:p w14:paraId="0C8A0D5B" w14:textId="77777777" w:rsidR="00D8085B" w:rsidRPr="007D585F" w:rsidRDefault="00D8085B" w:rsidP="00D8085B">
            <w:pPr>
              <w:jc w:val="center"/>
              <w:rPr>
                <w:rFonts w:ascii="Calibri" w:hAnsi="Calibri"/>
                <w:szCs w:val="28"/>
              </w:rPr>
            </w:pPr>
            <w:r w:rsidRPr="007D585F">
              <w:rPr>
                <w:rFonts w:ascii="Calibri" w:hAnsi="Calibri"/>
                <w:szCs w:val="28"/>
              </w:rPr>
              <w:t>Large</w:t>
            </w:r>
          </w:p>
          <w:p w14:paraId="272F1FDF" w14:textId="77777777" w:rsidR="00D8085B" w:rsidRPr="007D585F" w:rsidRDefault="00D8085B" w:rsidP="00D8085B">
            <w:pPr>
              <w:jc w:val="center"/>
              <w:rPr>
                <w:rFonts w:ascii="Calibri" w:hAnsi="Calibri"/>
              </w:rPr>
            </w:pPr>
            <w:r w:rsidRPr="53F5ABCE">
              <w:rPr>
                <w:rFonts w:ascii="Calibri" w:hAnsi="Calibri"/>
              </w:rPr>
              <w:t>$13.00</w:t>
            </w:r>
          </w:p>
        </w:tc>
        <w:tc>
          <w:tcPr>
            <w:tcW w:w="990" w:type="dxa"/>
          </w:tcPr>
          <w:p w14:paraId="55E6703F" w14:textId="77777777" w:rsidR="00D8085B" w:rsidRDefault="00D8085B" w:rsidP="00D8085B">
            <w:pPr>
              <w:jc w:val="center"/>
              <w:rPr>
                <w:rFonts w:ascii="Calibri" w:hAnsi="Calibri"/>
                <w:szCs w:val="28"/>
              </w:rPr>
            </w:pPr>
            <w:r>
              <w:rPr>
                <w:rFonts w:ascii="Calibri" w:hAnsi="Calibri"/>
                <w:szCs w:val="28"/>
              </w:rPr>
              <w:t>Adult</w:t>
            </w:r>
          </w:p>
          <w:p w14:paraId="046D109C" w14:textId="77777777" w:rsidR="00D8085B" w:rsidRDefault="00D8085B" w:rsidP="00D8085B">
            <w:pPr>
              <w:jc w:val="center"/>
              <w:rPr>
                <w:rFonts w:ascii="Calibri" w:hAnsi="Calibri"/>
                <w:szCs w:val="28"/>
              </w:rPr>
            </w:pPr>
            <w:r>
              <w:rPr>
                <w:rFonts w:ascii="Calibri" w:hAnsi="Calibri"/>
                <w:szCs w:val="28"/>
              </w:rPr>
              <w:t>Small</w:t>
            </w:r>
          </w:p>
          <w:p w14:paraId="6722DD7A" w14:textId="77777777" w:rsidR="00D8085B" w:rsidRPr="007D585F" w:rsidRDefault="00D8085B" w:rsidP="00D8085B">
            <w:pPr>
              <w:jc w:val="center"/>
              <w:rPr>
                <w:rFonts w:ascii="Calibri" w:hAnsi="Calibri"/>
              </w:rPr>
            </w:pPr>
            <w:r w:rsidRPr="53F5ABCE">
              <w:rPr>
                <w:rFonts w:ascii="Calibri" w:hAnsi="Calibri"/>
              </w:rPr>
              <w:t>$13.00</w:t>
            </w:r>
          </w:p>
        </w:tc>
        <w:tc>
          <w:tcPr>
            <w:tcW w:w="1080" w:type="dxa"/>
          </w:tcPr>
          <w:p w14:paraId="3F9782FD" w14:textId="1CCAB6B4" w:rsidR="00D8085B" w:rsidRPr="007D585F" w:rsidRDefault="7596D3FC" w:rsidP="3BE25C12">
            <w:pPr>
              <w:jc w:val="center"/>
              <w:rPr>
                <w:rFonts w:ascii="Calibri" w:hAnsi="Calibri"/>
              </w:rPr>
            </w:pPr>
            <w:r w:rsidRPr="3BE25C12">
              <w:rPr>
                <w:rFonts w:ascii="Calibri" w:hAnsi="Calibri"/>
              </w:rPr>
              <w:t>Adul</w:t>
            </w:r>
          </w:p>
          <w:p w14:paraId="3288EC71" w14:textId="77777777" w:rsidR="00D8085B" w:rsidRPr="007D585F" w:rsidRDefault="00D8085B" w:rsidP="00D8085B">
            <w:pPr>
              <w:jc w:val="center"/>
              <w:rPr>
                <w:rFonts w:ascii="Calibri" w:hAnsi="Calibri"/>
                <w:szCs w:val="28"/>
              </w:rPr>
            </w:pPr>
            <w:r w:rsidRPr="007D585F">
              <w:rPr>
                <w:rFonts w:ascii="Calibri" w:hAnsi="Calibri"/>
                <w:szCs w:val="28"/>
              </w:rPr>
              <w:t>Medium</w:t>
            </w:r>
          </w:p>
          <w:p w14:paraId="49E37E4C" w14:textId="77777777" w:rsidR="00D8085B" w:rsidRPr="007D585F" w:rsidRDefault="00D8085B" w:rsidP="00D8085B">
            <w:pPr>
              <w:jc w:val="center"/>
              <w:rPr>
                <w:rFonts w:ascii="Calibri" w:hAnsi="Calibri"/>
              </w:rPr>
            </w:pPr>
            <w:r w:rsidRPr="53F5ABCE">
              <w:rPr>
                <w:rFonts w:ascii="Calibri" w:hAnsi="Calibri"/>
              </w:rPr>
              <w:t>$13.00</w:t>
            </w:r>
          </w:p>
        </w:tc>
        <w:tc>
          <w:tcPr>
            <w:tcW w:w="990" w:type="dxa"/>
          </w:tcPr>
          <w:p w14:paraId="3770FBE2" w14:textId="77777777" w:rsidR="00D8085B" w:rsidRPr="007D585F" w:rsidRDefault="00D8085B" w:rsidP="00D8085B">
            <w:pPr>
              <w:jc w:val="center"/>
              <w:rPr>
                <w:rFonts w:ascii="Calibri" w:hAnsi="Calibri"/>
                <w:szCs w:val="28"/>
              </w:rPr>
            </w:pPr>
            <w:r w:rsidRPr="007D585F">
              <w:rPr>
                <w:rFonts w:ascii="Calibri" w:hAnsi="Calibri"/>
                <w:szCs w:val="28"/>
              </w:rPr>
              <w:t>Adult</w:t>
            </w:r>
          </w:p>
          <w:p w14:paraId="047BD184" w14:textId="77777777" w:rsidR="00D8085B" w:rsidRPr="007D585F" w:rsidRDefault="00D8085B" w:rsidP="00D8085B">
            <w:pPr>
              <w:jc w:val="center"/>
              <w:rPr>
                <w:rFonts w:ascii="Calibri" w:hAnsi="Calibri"/>
                <w:szCs w:val="28"/>
              </w:rPr>
            </w:pPr>
            <w:r w:rsidRPr="007D585F">
              <w:rPr>
                <w:rFonts w:ascii="Calibri" w:hAnsi="Calibri"/>
                <w:szCs w:val="28"/>
              </w:rPr>
              <w:t>Large</w:t>
            </w:r>
          </w:p>
          <w:p w14:paraId="1D216236" w14:textId="77777777" w:rsidR="00D8085B" w:rsidRPr="007D585F" w:rsidRDefault="00D8085B" w:rsidP="00D8085B">
            <w:pPr>
              <w:jc w:val="center"/>
              <w:rPr>
                <w:rFonts w:ascii="Calibri" w:hAnsi="Calibri"/>
              </w:rPr>
            </w:pPr>
            <w:r w:rsidRPr="53F5ABCE">
              <w:rPr>
                <w:rFonts w:ascii="Calibri" w:hAnsi="Calibri"/>
              </w:rPr>
              <w:t>$13.00</w:t>
            </w:r>
          </w:p>
        </w:tc>
        <w:tc>
          <w:tcPr>
            <w:tcW w:w="900" w:type="dxa"/>
          </w:tcPr>
          <w:p w14:paraId="24C1805E" w14:textId="77777777" w:rsidR="00D8085B" w:rsidRDefault="00D8085B" w:rsidP="00D8085B">
            <w:pPr>
              <w:jc w:val="center"/>
              <w:rPr>
                <w:rFonts w:ascii="Calibri" w:hAnsi="Calibri"/>
                <w:szCs w:val="28"/>
              </w:rPr>
            </w:pPr>
            <w:r w:rsidRPr="007D585F">
              <w:rPr>
                <w:rFonts w:ascii="Calibri" w:hAnsi="Calibri"/>
                <w:szCs w:val="28"/>
              </w:rPr>
              <w:t>Adult</w:t>
            </w:r>
          </w:p>
          <w:p w14:paraId="2E666C51" w14:textId="77777777" w:rsidR="00D8085B" w:rsidRPr="007D585F" w:rsidRDefault="00D8085B" w:rsidP="00D8085B">
            <w:pPr>
              <w:jc w:val="center"/>
              <w:rPr>
                <w:rFonts w:ascii="Calibri" w:hAnsi="Calibri"/>
                <w:szCs w:val="28"/>
              </w:rPr>
            </w:pPr>
            <w:r w:rsidRPr="007D585F">
              <w:rPr>
                <w:rFonts w:ascii="Calibri" w:hAnsi="Calibri"/>
                <w:szCs w:val="28"/>
              </w:rPr>
              <w:t>XL</w:t>
            </w:r>
          </w:p>
          <w:p w14:paraId="2A5634EC" w14:textId="77777777" w:rsidR="00D8085B" w:rsidRPr="007D585F" w:rsidRDefault="00D8085B" w:rsidP="00D8085B">
            <w:pPr>
              <w:jc w:val="center"/>
              <w:rPr>
                <w:rFonts w:ascii="Calibri" w:hAnsi="Calibri"/>
              </w:rPr>
            </w:pPr>
            <w:r w:rsidRPr="53F5ABCE">
              <w:rPr>
                <w:rFonts w:ascii="Calibri" w:hAnsi="Calibri"/>
              </w:rPr>
              <w:t>$13.00</w:t>
            </w:r>
          </w:p>
        </w:tc>
        <w:tc>
          <w:tcPr>
            <w:tcW w:w="900" w:type="dxa"/>
          </w:tcPr>
          <w:p w14:paraId="4838FEE0" w14:textId="77777777" w:rsidR="00D8085B" w:rsidRPr="007D585F" w:rsidRDefault="00D8085B" w:rsidP="00D8085B">
            <w:pPr>
              <w:jc w:val="center"/>
              <w:rPr>
                <w:rFonts w:ascii="Calibri" w:hAnsi="Calibri"/>
                <w:szCs w:val="28"/>
              </w:rPr>
            </w:pPr>
            <w:r w:rsidRPr="007D585F">
              <w:rPr>
                <w:rFonts w:ascii="Calibri" w:hAnsi="Calibri"/>
                <w:szCs w:val="28"/>
              </w:rPr>
              <w:t>Adult</w:t>
            </w:r>
          </w:p>
          <w:p w14:paraId="4D96B99B" w14:textId="77777777" w:rsidR="00D8085B" w:rsidRPr="007D585F" w:rsidRDefault="00D8085B" w:rsidP="00D8085B">
            <w:pPr>
              <w:jc w:val="center"/>
              <w:rPr>
                <w:rFonts w:ascii="Calibri" w:hAnsi="Calibri"/>
                <w:szCs w:val="28"/>
              </w:rPr>
            </w:pPr>
            <w:r w:rsidRPr="007D585F">
              <w:rPr>
                <w:rFonts w:ascii="Calibri" w:hAnsi="Calibri"/>
                <w:szCs w:val="28"/>
              </w:rPr>
              <w:t>XXL</w:t>
            </w:r>
          </w:p>
          <w:p w14:paraId="2A5B4E2B" w14:textId="77777777" w:rsidR="00D8085B" w:rsidRPr="007D585F" w:rsidRDefault="00D8085B" w:rsidP="00D8085B">
            <w:pPr>
              <w:jc w:val="center"/>
              <w:rPr>
                <w:rFonts w:ascii="Calibri" w:hAnsi="Calibri"/>
              </w:rPr>
            </w:pPr>
            <w:r w:rsidRPr="53F5ABCE">
              <w:rPr>
                <w:rFonts w:ascii="Calibri" w:hAnsi="Calibri"/>
              </w:rPr>
              <w:t>$16.00</w:t>
            </w:r>
          </w:p>
        </w:tc>
        <w:tc>
          <w:tcPr>
            <w:tcW w:w="900" w:type="dxa"/>
          </w:tcPr>
          <w:p w14:paraId="0BD29FD1" w14:textId="77777777" w:rsidR="00D8085B" w:rsidRPr="007D585F" w:rsidRDefault="00D8085B" w:rsidP="00D8085B">
            <w:pPr>
              <w:jc w:val="center"/>
              <w:rPr>
                <w:rFonts w:ascii="Calibri" w:hAnsi="Calibri"/>
                <w:szCs w:val="28"/>
              </w:rPr>
            </w:pPr>
            <w:r w:rsidRPr="007D585F">
              <w:rPr>
                <w:rFonts w:ascii="Calibri" w:hAnsi="Calibri"/>
                <w:szCs w:val="28"/>
              </w:rPr>
              <w:t>Adult</w:t>
            </w:r>
          </w:p>
          <w:p w14:paraId="2A49C063" w14:textId="77777777" w:rsidR="00D8085B" w:rsidRPr="007D585F" w:rsidRDefault="00D8085B" w:rsidP="00D8085B">
            <w:pPr>
              <w:jc w:val="center"/>
              <w:rPr>
                <w:rFonts w:ascii="Calibri" w:hAnsi="Calibri"/>
                <w:szCs w:val="28"/>
              </w:rPr>
            </w:pPr>
            <w:r w:rsidRPr="007D585F">
              <w:rPr>
                <w:rFonts w:ascii="Calibri" w:hAnsi="Calibri"/>
                <w:szCs w:val="28"/>
              </w:rPr>
              <w:t>XXXL</w:t>
            </w:r>
          </w:p>
          <w:p w14:paraId="6A6656ED" w14:textId="77777777" w:rsidR="00D8085B" w:rsidRPr="007D585F" w:rsidRDefault="00D8085B" w:rsidP="00D8085B">
            <w:pPr>
              <w:jc w:val="center"/>
              <w:rPr>
                <w:rFonts w:ascii="Calibri" w:hAnsi="Calibri"/>
              </w:rPr>
            </w:pPr>
            <w:r w:rsidRPr="53F5ABCE">
              <w:rPr>
                <w:rFonts w:ascii="Calibri" w:hAnsi="Calibri"/>
              </w:rPr>
              <w:t>$17</w:t>
            </w:r>
            <w:r>
              <w:rPr>
                <w:rFonts w:ascii="Calibri" w:hAnsi="Calibri"/>
              </w:rPr>
              <w:t>.</w:t>
            </w:r>
            <w:r w:rsidRPr="53F5ABCE">
              <w:rPr>
                <w:rFonts w:ascii="Calibri" w:hAnsi="Calibri"/>
              </w:rPr>
              <w:t>00</w:t>
            </w:r>
          </w:p>
        </w:tc>
        <w:tc>
          <w:tcPr>
            <w:tcW w:w="900" w:type="dxa"/>
          </w:tcPr>
          <w:p w14:paraId="7321AE71" w14:textId="77777777" w:rsidR="00D8085B" w:rsidRDefault="00D8085B" w:rsidP="00D8085B">
            <w:pPr>
              <w:rPr>
                <w:rFonts w:ascii="Calibri" w:hAnsi="Calibri"/>
                <w:szCs w:val="28"/>
              </w:rPr>
            </w:pPr>
            <w:r>
              <w:rPr>
                <w:rFonts w:ascii="Calibri" w:hAnsi="Calibri"/>
                <w:szCs w:val="28"/>
              </w:rPr>
              <w:t>Adult</w:t>
            </w:r>
          </w:p>
          <w:p w14:paraId="6E2E17EA" w14:textId="77777777" w:rsidR="00D8085B" w:rsidRDefault="00D8085B" w:rsidP="00D8085B">
            <w:pPr>
              <w:rPr>
                <w:rFonts w:ascii="Calibri" w:hAnsi="Calibri"/>
                <w:szCs w:val="28"/>
              </w:rPr>
            </w:pPr>
            <w:r>
              <w:rPr>
                <w:rFonts w:ascii="Calibri" w:hAnsi="Calibri"/>
                <w:szCs w:val="28"/>
              </w:rPr>
              <w:t>XXXXL</w:t>
            </w:r>
          </w:p>
          <w:p w14:paraId="79585760" w14:textId="77777777" w:rsidR="00D8085B" w:rsidRDefault="00D8085B" w:rsidP="00D8085B">
            <w:pPr>
              <w:rPr>
                <w:rFonts w:ascii="Calibri" w:hAnsi="Calibri"/>
              </w:rPr>
            </w:pPr>
            <w:r w:rsidRPr="53F5ABCE">
              <w:rPr>
                <w:rFonts w:ascii="Calibri" w:hAnsi="Calibri"/>
              </w:rPr>
              <w:t>$18.00</w:t>
            </w:r>
          </w:p>
        </w:tc>
        <w:tc>
          <w:tcPr>
            <w:tcW w:w="1170" w:type="dxa"/>
          </w:tcPr>
          <w:p w14:paraId="4D1D0951" w14:textId="77777777" w:rsidR="00D8085B" w:rsidRDefault="00D8085B" w:rsidP="00D8085B">
            <w:pPr>
              <w:rPr>
                <w:rFonts w:ascii="Calibri" w:hAnsi="Calibri"/>
                <w:szCs w:val="28"/>
              </w:rPr>
            </w:pPr>
            <w:r>
              <w:rPr>
                <w:rFonts w:ascii="Calibri" w:hAnsi="Calibri"/>
                <w:szCs w:val="28"/>
              </w:rPr>
              <w:t>Total</w:t>
            </w:r>
          </w:p>
          <w:p w14:paraId="6DFB439C" w14:textId="77777777" w:rsidR="00D8085B" w:rsidRPr="007D585F" w:rsidRDefault="00D8085B" w:rsidP="00D8085B">
            <w:pPr>
              <w:rPr>
                <w:rFonts w:ascii="Calibri" w:hAnsi="Calibri"/>
                <w:szCs w:val="28"/>
              </w:rPr>
            </w:pPr>
            <w:r>
              <w:rPr>
                <w:rFonts w:ascii="Calibri" w:hAnsi="Calibri"/>
                <w:szCs w:val="28"/>
              </w:rPr>
              <w:t>Cost</w:t>
            </w:r>
          </w:p>
        </w:tc>
      </w:tr>
      <w:tr w:rsidR="00D8085B" w:rsidRPr="007D585F" w14:paraId="04CBA55F" w14:textId="77777777" w:rsidTr="3BE25C12">
        <w:tc>
          <w:tcPr>
            <w:tcW w:w="1860" w:type="dxa"/>
          </w:tcPr>
          <w:p w14:paraId="35B73A4C" w14:textId="77777777" w:rsidR="00D8085B" w:rsidRPr="007D585F" w:rsidRDefault="00D8085B" w:rsidP="00D8085B">
            <w:pPr>
              <w:rPr>
                <w:rFonts w:ascii="Calibri" w:hAnsi="Calibri"/>
                <w:szCs w:val="28"/>
              </w:rPr>
            </w:pPr>
          </w:p>
          <w:p w14:paraId="51444A94" w14:textId="77777777" w:rsidR="00D8085B" w:rsidRDefault="00D8085B" w:rsidP="00D8085B">
            <w:pPr>
              <w:rPr>
                <w:rFonts w:ascii="Calibri" w:hAnsi="Calibri"/>
                <w:szCs w:val="28"/>
              </w:rPr>
            </w:pPr>
          </w:p>
          <w:p w14:paraId="43EDE8DB" w14:textId="77777777" w:rsidR="00D8085B" w:rsidRPr="007D585F" w:rsidRDefault="00D8085B" w:rsidP="00D8085B">
            <w:pPr>
              <w:rPr>
                <w:rFonts w:ascii="Calibri" w:hAnsi="Calibri"/>
                <w:szCs w:val="28"/>
              </w:rPr>
            </w:pPr>
          </w:p>
        </w:tc>
        <w:tc>
          <w:tcPr>
            <w:tcW w:w="2070" w:type="dxa"/>
          </w:tcPr>
          <w:p w14:paraId="190AF247" w14:textId="77777777" w:rsidR="00D8085B" w:rsidRPr="007D585F" w:rsidRDefault="00D8085B" w:rsidP="00D8085B">
            <w:pPr>
              <w:rPr>
                <w:rFonts w:ascii="Calibri" w:hAnsi="Calibri"/>
                <w:szCs w:val="28"/>
              </w:rPr>
            </w:pPr>
          </w:p>
        </w:tc>
        <w:tc>
          <w:tcPr>
            <w:tcW w:w="1170" w:type="dxa"/>
          </w:tcPr>
          <w:p w14:paraId="53FD43AA" w14:textId="77777777" w:rsidR="00D8085B" w:rsidRPr="007D585F" w:rsidRDefault="00D8085B" w:rsidP="00D8085B">
            <w:pPr>
              <w:rPr>
                <w:rFonts w:ascii="Calibri" w:hAnsi="Calibri"/>
                <w:szCs w:val="28"/>
              </w:rPr>
            </w:pPr>
          </w:p>
        </w:tc>
        <w:tc>
          <w:tcPr>
            <w:tcW w:w="1170" w:type="dxa"/>
          </w:tcPr>
          <w:p w14:paraId="3619C19A" w14:textId="77777777" w:rsidR="00D8085B" w:rsidRPr="007D585F" w:rsidRDefault="00D8085B" w:rsidP="00D8085B">
            <w:pPr>
              <w:rPr>
                <w:rFonts w:ascii="Calibri" w:hAnsi="Calibri"/>
                <w:szCs w:val="28"/>
              </w:rPr>
            </w:pPr>
          </w:p>
        </w:tc>
        <w:tc>
          <w:tcPr>
            <w:tcW w:w="1080" w:type="dxa"/>
          </w:tcPr>
          <w:p w14:paraId="1524F98E" w14:textId="77777777" w:rsidR="00D8085B" w:rsidRPr="007D585F" w:rsidRDefault="00D8085B" w:rsidP="00D8085B">
            <w:pPr>
              <w:rPr>
                <w:rFonts w:ascii="Calibri" w:hAnsi="Calibri"/>
                <w:szCs w:val="28"/>
              </w:rPr>
            </w:pPr>
          </w:p>
        </w:tc>
        <w:tc>
          <w:tcPr>
            <w:tcW w:w="990" w:type="dxa"/>
          </w:tcPr>
          <w:p w14:paraId="46867070" w14:textId="77777777" w:rsidR="00D8085B" w:rsidRPr="007D585F" w:rsidRDefault="00D8085B" w:rsidP="00D8085B">
            <w:pPr>
              <w:rPr>
                <w:rFonts w:ascii="Calibri" w:hAnsi="Calibri"/>
                <w:szCs w:val="28"/>
              </w:rPr>
            </w:pPr>
          </w:p>
        </w:tc>
        <w:tc>
          <w:tcPr>
            <w:tcW w:w="1080" w:type="dxa"/>
          </w:tcPr>
          <w:p w14:paraId="2E9446D7" w14:textId="77777777" w:rsidR="00D8085B" w:rsidRPr="007D585F" w:rsidRDefault="00D8085B" w:rsidP="00D8085B">
            <w:pPr>
              <w:rPr>
                <w:rFonts w:ascii="Calibri" w:hAnsi="Calibri"/>
                <w:szCs w:val="28"/>
              </w:rPr>
            </w:pPr>
          </w:p>
        </w:tc>
        <w:tc>
          <w:tcPr>
            <w:tcW w:w="990" w:type="dxa"/>
          </w:tcPr>
          <w:p w14:paraId="096E6AE5" w14:textId="77777777" w:rsidR="00D8085B" w:rsidRPr="007D585F" w:rsidRDefault="00D8085B" w:rsidP="00D8085B">
            <w:pPr>
              <w:rPr>
                <w:rFonts w:ascii="Calibri" w:hAnsi="Calibri"/>
                <w:szCs w:val="28"/>
              </w:rPr>
            </w:pPr>
          </w:p>
        </w:tc>
        <w:tc>
          <w:tcPr>
            <w:tcW w:w="900" w:type="dxa"/>
          </w:tcPr>
          <w:p w14:paraId="6C077CED" w14:textId="77777777" w:rsidR="00D8085B" w:rsidRPr="007D585F" w:rsidRDefault="00D8085B" w:rsidP="00D8085B">
            <w:pPr>
              <w:rPr>
                <w:rFonts w:ascii="Calibri" w:hAnsi="Calibri"/>
                <w:szCs w:val="28"/>
              </w:rPr>
            </w:pPr>
          </w:p>
        </w:tc>
        <w:tc>
          <w:tcPr>
            <w:tcW w:w="900" w:type="dxa"/>
          </w:tcPr>
          <w:p w14:paraId="7650709A" w14:textId="77777777" w:rsidR="00D8085B" w:rsidRPr="007D585F" w:rsidRDefault="00D8085B" w:rsidP="00D8085B">
            <w:pPr>
              <w:rPr>
                <w:rFonts w:ascii="Calibri" w:hAnsi="Calibri"/>
                <w:szCs w:val="28"/>
              </w:rPr>
            </w:pPr>
          </w:p>
        </w:tc>
        <w:tc>
          <w:tcPr>
            <w:tcW w:w="900" w:type="dxa"/>
          </w:tcPr>
          <w:p w14:paraId="06FCC25A" w14:textId="77777777" w:rsidR="00D8085B" w:rsidRPr="007D585F" w:rsidRDefault="00D8085B" w:rsidP="00D8085B">
            <w:pPr>
              <w:rPr>
                <w:rFonts w:ascii="Calibri" w:hAnsi="Calibri"/>
                <w:szCs w:val="28"/>
              </w:rPr>
            </w:pPr>
          </w:p>
        </w:tc>
        <w:tc>
          <w:tcPr>
            <w:tcW w:w="900" w:type="dxa"/>
          </w:tcPr>
          <w:p w14:paraId="29B8BAA8" w14:textId="77777777" w:rsidR="00D8085B" w:rsidRPr="007D585F" w:rsidRDefault="00D8085B" w:rsidP="00D8085B">
            <w:pPr>
              <w:rPr>
                <w:rFonts w:ascii="Calibri" w:hAnsi="Calibri"/>
                <w:szCs w:val="28"/>
              </w:rPr>
            </w:pPr>
          </w:p>
        </w:tc>
        <w:tc>
          <w:tcPr>
            <w:tcW w:w="1170" w:type="dxa"/>
          </w:tcPr>
          <w:p w14:paraId="2EDD8F35" w14:textId="77777777" w:rsidR="00D8085B" w:rsidRPr="007D585F" w:rsidRDefault="00D8085B" w:rsidP="00D8085B">
            <w:pPr>
              <w:rPr>
                <w:rFonts w:ascii="Calibri" w:hAnsi="Calibri"/>
                <w:szCs w:val="28"/>
              </w:rPr>
            </w:pPr>
          </w:p>
        </w:tc>
      </w:tr>
      <w:tr w:rsidR="00D8085B" w:rsidRPr="007D585F" w14:paraId="368E65DB" w14:textId="77777777" w:rsidTr="3BE25C12">
        <w:tc>
          <w:tcPr>
            <w:tcW w:w="1860" w:type="dxa"/>
          </w:tcPr>
          <w:p w14:paraId="1393DB12" w14:textId="77777777" w:rsidR="00D8085B" w:rsidRPr="007D585F" w:rsidRDefault="00D8085B" w:rsidP="00D8085B">
            <w:pPr>
              <w:rPr>
                <w:rFonts w:ascii="Calibri" w:hAnsi="Calibri"/>
                <w:szCs w:val="28"/>
              </w:rPr>
            </w:pPr>
          </w:p>
          <w:p w14:paraId="2A4805CD" w14:textId="77777777" w:rsidR="00D8085B" w:rsidRDefault="00D8085B" w:rsidP="00D8085B">
            <w:pPr>
              <w:rPr>
                <w:rFonts w:ascii="Calibri" w:hAnsi="Calibri"/>
                <w:szCs w:val="28"/>
              </w:rPr>
            </w:pPr>
          </w:p>
          <w:p w14:paraId="28134F28" w14:textId="77777777" w:rsidR="00D8085B" w:rsidRPr="007D585F" w:rsidRDefault="00D8085B" w:rsidP="00D8085B">
            <w:pPr>
              <w:rPr>
                <w:rFonts w:ascii="Calibri" w:hAnsi="Calibri"/>
                <w:szCs w:val="28"/>
              </w:rPr>
            </w:pPr>
          </w:p>
        </w:tc>
        <w:tc>
          <w:tcPr>
            <w:tcW w:w="2070" w:type="dxa"/>
          </w:tcPr>
          <w:p w14:paraId="07D08887" w14:textId="77777777" w:rsidR="00D8085B" w:rsidRPr="007D585F" w:rsidRDefault="00D8085B" w:rsidP="00D8085B">
            <w:pPr>
              <w:rPr>
                <w:rFonts w:ascii="Calibri" w:hAnsi="Calibri"/>
                <w:szCs w:val="28"/>
              </w:rPr>
            </w:pPr>
          </w:p>
        </w:tc>
        <w:tc>
          <w:tcPr>
            <w:tcW w:w="1170" w:type="dxa"/>
          </w:tcPr>
          <w:p w14:paraId="66125219" w14:textId="77777777" w:rsidR="00D8085B" w:rsidRPr="007D585F" w:rsidRDefault="00D8085B" w:rsidP="00D8085B">
            <w:pPr>
              <w:rPr>
                <w:rFonts w:ascii="Calibri" w:hAnsi="Calibri"/>
                <w:szCs w:val="28"/>
              </w:rPr>
            </w:pPr>
          </w:p>
        </w:tc>
        <w:tc>
          <w:tcPr>
            <w:tcW w:w="1170" w:type="dxa"/>
          </w:tcPr>
          <w:p w14:paraId="67E4659E" w14:textId="77777777" w:rsidR="00D8085B" w:rsidRPr="007D585F" w:rsidRDefault="00D8085B" w:rsidP="00D8085B">
            <w:pPr>
              <w:rPr>
                <w:rFonts w:ascii="Calibri" w:hAnsi="Calibri"/>
                <w:szCs w:val="28"/>
              </w:rPr>
            </w:pPr>
          </w:p>
        </w:tc>
        <w:tc>
          <w:tcPr>
            <w:tcW w:w="1080" w:type="dxa"/>
          </w:tcPr>
          <w:p w14:paraId="401B44C0" w14:textId="77777777" w:rsidR="00D8085B" w:rsidRPr="007D585F" w:rsidRDefault="00D8085B" w:rsidP="00D8085B">
            <w:pPr>
              <w:rPr>
                <w:rFonts w:ascii="Calibri" w:hAnsi="Calibri"/>
                <w:szCs w:val="28"/>
              </w:rPr>
            </w:pPr>
          </w:p>
        </w:tc>
        <w:tc>
          <w:tcPr>
            <w:tcW w:w="990" w:type="dxa"/>
          </w:tcPr>
          <w:p w14:paraId="7129583B" w14:textId="77777777" w:rsidR="00D8085B" w:rsidRPr="007D585F" w:rsidRDefault="00D8085B" w:rsidP="00D8085B">
            <w:pPr>
              <w:rPr>
                <w:rFonts w:ascii="Calibri" w:hAnsi="Calibri"/>
                <w:szCs w:val="28"/>
              </w:rPr>
            </w:pPr>
          </w:p>
        </w:tc>
        <w:tc>
          <w:tcPr>
            <w:tcW w:w="1080" w:type="dxa"/>
          </w:tcPr>
          <w:p w14:paraId="5A2AD182" w14:textId="77777777" w:rsidR="00D8085B" w:rsidRPr="007D585F" w:rsidRDefault="00D8085B" w:rsidP="00D8085B">
            <w:pPr>
              <w:rPr>
                <w:rFonts w:ascii="Calibri" w:hAnsi="Calibri"/>
                <w:szCs w:val="28"/>
              </w:rPr>
            </w:pPr>
          </w:p>
        </w:tc>
        <w:tc>
          <w:tcPr>
            <w:tcW w:w="990" w:type="dxa"/>
          </w:tcPr>
          <w:p w14:paraId="37B44EA8" w14:textId="77777777" w:rsidR="00D8085B" w:rsidRPr="007D585F" w:rsidRDefault="00D8085B" w:rsidP="00D8085B">
            <w:pPr>
              <w:rPr>
                <w:rFonts w:ascii="Calibri" w:hAnsi="Calibri"/>
                <w:szCs w:val="28"/>
              </w:rPr>
            </w:pPr>
          </w:p>
        </w:tc>
        <w:tc>
          <w:tcPr>
            <w:tcW w:w="900" w:type="dxa"/>
          </w:tcPr>
          <w:p w14:paraId="1B3A4220" w14:textId="77777777" w:rsidR="00D8085B" w:rsidRPr="007D585F" w:rsidRDefault="00D8085B" w:rsidP="00D8085B">
            <w:pPr>
              <w:rPr>
                <w:rFonts w:ascii="Calibri" w:hAnsi="Calibri"/>
                <w:szCs w:val="28"/>
              </w:rPr>
            </w:pPr>
          </w:p>
        </w:tc>
        <w:tc>
          <w:tcPr>
            <w:tcW w:w="900" w:type="dxa"/>
          </w:tcPr>
          <w:p w14:paraId="250776DB" w14:textId="77777777" w:rsidR="00D8085B" w:rsidRPr="007D585F" w:rsidRDefault="00D8085B" w:rsidP="00D8085B">
            <w:pPr>
              <w:rPr>
                <w:rFonts w:ascii="Calibri" w:hAnsi="Calibri"/>
                <w:szCs w:val="28"/>
              </w:rPr>
            </w:pPr>
          </w:p>
        </w:tc>
        <w:tc>
          <w:tcPr>
            <w:tcW w:w="900" w:type="dxa"/>
          </w:tcPr>
          <w:p w14:paraId="2A677000" w14:textId="77777777" w:rsidR="00D8085B" w:rsidRPr="007D585F" w:rsidRDefault="00D8085B" w:rsidP="00D8085B">
            <w:pPr>
              <w:rPr>
                <w:rFonts w:ascii="Calibri" w:hAnsi="Calibri"/>
                <w:szCs w:val="28"/>
              </w:rPr>
            </w:pPr>
          </w:p>
        </w:tc>
        <w:tc>
          <w:tcPr>
            <w:tcW w:w="900" w:type="dxa"/>
          </w:tcPr>
          <w:p w14:paraId="5D406B91" w14:textId="77777777" w:rsidR="00D8085B" w:rsidRPr="007D585F" w:rsidRDefault="00D8085B" w:rsidP="00D8085B">
            <w:pPr>
              <w:rPr>
                <w:rFonts w:ascii="Calibri" w:hAnsi="Calibri"/>
                <w:szCs w:val="28"/>
              </w:rPr>
            </w:pPr>
          </w:p>
        </w:tc>
        <w:tc>
          <w:tcPr>
            <w:tcW w:w="1170" w:type="dxa"/>
          </w:tcPr>
          <w:p w14:paraId="0B6B8307" w14:textId="77777777" w:rsidR="00D8085B" w:rsidRPr="007D585F" w:rsidRDefault="00D8085B" w:rsidP="00D8085B">
            <w:pPr>
              <w:rPr>
                <w:rFonts w:ascii="Calibri" w:hAnsi="Calibri"/>
                <w:szCs w:val="28"/>
              </w:rPr>
            </w:pPr>
          </w:p>
        </w:tc>
      </w:tr>
      <w:tr w:rsidR="00D8085B" w:rsidRPr="007D585F" w14:paraId="640754C0" w14:textId="77777777" w:rsidTr="3BE25C12">
        <w:tc>
          <w:tcPr>
            <w:tcW w:w="1860" w:type="dxa"/>
          </w:tcPr>
          <w:p w14:paraId="0FE652E3" w14:textId="77777777" w:rsidR="00D8085B" w:rsidRPr="007D585F" w:rsidRDefault="00D8085B" w:rsidP="00D8085B">
            <w:pPr>
              <w:rPr>
                <w:rFonts w:ascii="Calibri" w:hAnsi="Calibri"/>
                <w:szCs w:val="28"/>
              </w:rPr>
            </w:pPr>
          </w:p>
          <w:p w14:paraId="12067727" w14:textId="77777777" w:rsidR="00D8085B" w:rsidRDefault="00D8085B" w:rsidP="00D8085B">
            <w:pPr>
              <w:rPr>
                <w:rFonts w:ascii="Calibri" w:hAnsi="Calibri"/>
                <w:szCs w:val="28"/>
              </w:rPr>
            </w:pPr>
          </w:p>
          <w:p w14:paraId="1D15DED9" w14:textId="77777777" w:rsidR="00D8085B" w:rsidRPr="007D585F" w:rsidRDefault="00D8085B" w:rsidP="00D8085B">
            <w:pPr>
              <w:rPr>
                <w:rFonts w:ascii="Calibri" w:hAnsi="Calibri"/>
                <w:szCs w:val="28"/>
              </w:rPr>
            </w:pPr>
          </w:p>
        </w:tc>
        <w:tc>
          <w:tcPr>
            <w:tcW w:w="2070" w:type="dxa"/>
          </w:tcPr>
          <w:p w14:paraId="6B12EFD7" w14:textId="77777777" w:rsidR="00D8085B" w:rsidRPr="007D585F" w:rsidRDefault="00D8085B" w:rsidP="00D8085B">
            <w:pPr>
              <w:rPr>
                <w:rFonts w:ascii="Calibri" w:hAnsi="Calibri"/>
                <w:szCs w:val="28"/>
              </w:rPr>
            </w:pPr>
          </w:p>
        </w:tc>
        <w:tc>
          <w:tcPr>
            <w:tcW w:w="1170" w:type="dxa"/>
          </w:tcPr>
          <w:p w14:paraId="5087F01C" w14:textId="77777777" w:rsidR="00D8085B" w:rsidRPr="007D585F" w:rsidRDefault="00D8085B" w:rsidP="00D8085B">
            <w:pPr>
              <w:rPr>
                <w:rFonts w:ascii="Calibri" w:hAnsi="Calibri"/>
                <w:szCs w:val="28"/>
              </w:rPr>
            </w:pPr>
          </w:p>
        </w:tc>
        <w:tc>
          <w:tcPr>
            <w:tcW w:w="1170" w:type="dxa"/>
          </w:tcPr>
          <w:p w14:paraId="0A133652" w14:textId="77777777" w:rsidR="00D8085B" w:rsidRPr="007D585F" w:rsidRDefault="00D8085B" w:rsidP="00D8085B">
            <w:pPr>
              <w:rPr>
                <w:rFonts w:ascii="Calibri" w:hAnsi="Calibri"/>
                <w:szCs w:val="28"/>
              </w:rPr>
            </w:pPr>
          </w:p>
        </w:tc>
        <w:tc>
          <w:tcPr>
            <w:tcW w:w="1080" w:type="dxa"/>
          </w:tcPr>
          <w:p w14:paraId="1E179A98" w14:textId="77777777" w:rsidR="00D8085B" w:rsidRPr="007D585F" w:rsidRDefault="00D8085B" w:rsidP="00D8085B">
            <w:pPr>
              <w:rPr>
                <w:rFonts w:ascii="Calibri" w:hAnsi="Calibri"/>
                <w:szCs w:val="28"/>
              </w:rPr>
            </w:pPr>
          </w:p>
        </w:tc>
        <w:tc>
          <w:tcPr>
            <w:tcW w:w="990" w:type="dxa"/>
          </w:tcPr>
          <w:p w14:paraId="0A92728B" w14:textId="77777777" w:rsidR="00D8085B" w:rsidRPr="007D585F" w:rsidRDefault="00D8085B" w:rsidP="00D8085B">
            <w:pPr>
              <w:rPr>
                <w:rFonts w:ascii="Calibri" w:hAnsi="Calibri"/>
                <w:szCs w:val="28"/>
              </w:rPr>
            </w:pPr>
          </w:p>
        </w:tc>
        <w:tc>
          <w:tcPr>
            <w:tcW w:w="1080" w:type="dxa"/>
          </w:tcPr>
          <w:p w14:paraId="2F40F040" w14:textId="77777777" w:rsidR="00D8085B" w:rsidRPr="007D585F" w:rsidRDefault="00D8085B" w:rsidP="00D8085B">
            <w:pPr>
              <w:rPr>
                <w:rFonts w:ascii="Calibri" w:hAnsi="Calibri"/>
                <w:szCs w:val="28"/>
              </w:rPr>
            </w:pPr>
          </w:p>
        </w:tc>
        <w:tc>
          <w:tcPr>
            <w:tcW w:w="990" w:type="dxa"/>
          </w:tcPr>
          <w:p w14:paraId="694D921A" w14:textId="77777777" w:rsidR="00D8085B" w:rsidRPr="007D585F" w:rsidRDefault="00D8085B" w:rsidP="00D8085B">
            <w:pPr>
              <w:rPr>
                <w:rFonts w:ascii="Calibri" w:hAnsi="Calibri"/>
                <w:szCs w:val="28"/>
              </w:rPr>
            </w:pPr>
          </w:p>
        </w:tc>
        <w:tc>
          <w:tcPr>
            <w:tcW w:w="900" w:type="dxa"/>
          </w:tcPr>
          <w:p w14:paraId="5FEADAE4" w14:textId="77777777" w:rsidR="00D8085B" w:rsidRPr="007D585F" w:rsidRDefault="00D8085B" w:rsidP="00D8085B">
            <w:pPr>
              <w:rPr>
                <w:rFonts w:ascii="Calibri" w:hAnsi="Calibri"/>
                <w:szCs w:val="28"/>
              </w:rPr>
            </w:pPr>
          </w:p>
        </w:tc>
        <w:tc>
          <w:tcPr>
            <w:tcW w:w="900" w:type="dxa"/>
          </w:tcPr>
          <w:p w14:paraId="4FDC48CD" w14:textId="77777777" w:rsidR="00D8085B" w:rsidRPr="007D585F" w:rsidRDefault="00D8085B" w:rsidP="00D8085B">
            <w:pPr>
              <w:rPr>
                <w:rFonts w:ascii="Calibri" w:hAnsi="Calibri"/>
                <w:szCs w:val="28"/>
              </w:rPr>
            </w:pPr>
          </w:p>
        </w:tc>
        <w:tc>
          <w:tcPr>
            <w:tcW w:w="900" w:type="dxa"/>
          </w:tcPr>
          <w:p w14:paraId="50E1B07F" w14:textId="77777777" w:rsidR="00D8085B" w:rsidRPr="007D585F" w:rsidRDefault="00D8085B" w:rsidP="00D8085B">
            <w:pPr>
              <w:rPr>
                <w:rFonts w:ascii="Calibri" w:hAnsi="Calibri"/>
                <w:szCs w:val="28"/>
              </w:rPr>
            </w:pPr>
          </w:p>
        </w:tc>
        <w:tc>
          <w:tcPr>
            <w:tcW w:w="900" w:type="dxa"/>
          </w:tcPr>
          <w:p w14:paraId="7D3CD1AC" w14:textId="77777777" w:rsidR="00D8085B" w:rsidRPr="007D585F" w:rsidRDefault="00D8085B" w:rsidP="00D8085B">
            <w:pPr>
              <w:rPr>
                <w:rFonts w:ascii="Calibri" w:hAnsi="Calibri"/>
                <w:szCs w:val="28"/>
              </w:rPr>
            </w:pPr>
          </w:p>
        </w:tc>
        <w:tc>
          <w:tcPr>
            <w:tcW w:w="1170" w:type="dxa"/>
          </w:tcPr>
          <w:p w14:paraId="2144B603" w14:textId="77777777" w:rsidR="00D8085B" w:rsidRPr="007D585F" w:rsidRDefault="00D8085B" w:rsidP="00D8085B">
            <w:pPr>
              <w:rPr>
                <w:rFonts w:ascii="Calibri" w:hAnsi="Calibri"/>
                <w:szCs w:val="28"/>
              </w:rPr>
            </w:pPr>
          </w:p>
        </w:tc>
      </w:tr>
      <w:tr w:rsidR="00D8085B" w:rsidRPr="007D585F" w14:paraId="1F8315C9" w14:textId="77777777" w:rsidTr="3BE25C12">
        <w:tc>
          <w:tcPr>
            <w:tcW w:w="1860" w:type="dxa"/>
          </w:tcPr>
          <w:p w14:paraId="084B246B" w14:textId="77777777" w:rsidR="00D8085B" w:rsidRPr="007D585F" w:rsidRDefault="00D8085B" w:rsidP="00D8085B">
            <w:pPr>
              <w:rPr>
                <w:rFonts w:ascii="Calibri" w:hAnsi="Calibri"/>
                <w:szCs w:val="28"/>
              </w:rPr>
            </w:pPr>
          </w:p>
          <w:p w14:paraId="45C0C81B" w14:textId="77777777" w:rsidR="00D8085B" w:rsidRDefault="00D8085B" w:rsidP="00D8085B">
            <w:pPr>
              <w:rPr>
                <w:rFonts w:ascii="Calibri" w:hAnsi="Calibri"/>
                <w:szCs w:val="28"/>
              </w:rPr>
            </w:pPr>
          </w:p>
          <w:p w14:paraId="0FC9863C" w14:textId="77777777" w:rsidR="00D8085B" w:rsidRPr="007D585F" w:rsidRDefault="00D8085B" w:rsidP="00D8085B">
            <w:pPr>
              <w:rPr>
                <w:rFonts w:ascii="Calibri" w:hAnsi="Calibri"/>
                <w:szCs w:val="28"/>
              </w:rPr>
            </w:pPr>
          </w:p>
        </w:tc>
        <w:tc>
          <w:tcPr>
            <w:tcW w:w="2070" w:type="dxa"/>
          </w:tcPr>
          <w:p w14:paraId="412F57C8" w14:textId="77777777" w:rsidR="00D8085B" w:rsidRPr="007D585F" w:rsidRDefault="00D8085B" w:rsidP="00D8085B">
            <w:pPr>
              <w:rPr>
                <w:rFonts w:ascii="Calibri" w:hAnsi="Calibri"/>
                <w:szCs w:val="28"/>
              </w:rPr>
            </w:pPr>
          </w:p>
        </w:tc>
        <w:tc>
          <w:tcPr>
            <w:tcW w:w="1170" w:type="dxa"/>
          </w:tcPr>
          <w:p w14:paraId="50475F09" w14:textId="77777777" w:rsidR="00D8085B" w:rsidRPr="007D585F" w:rsidRDefault="00D8085B" w:rsidP="00D8085B">
            <w:pPr>
              <w:rPr>
                <w:rFonts w:ascii="Calibri" w:hAnsi="Calibri"/>
                <w:szCs w:val="28"/>
              </w:rPr>
            </w:pPr>
          </w:p>
        </w:tc>
        <w:tc>
          <w:tcPr>
            <w:tcW w:w="1170" w:type="dxa"/>
          </w:tcPr>
          <w:p w14:paraId="5D15ABC4" w14:textId="77777777" w:rsidR="00D8085B" w:rsidRPr="007D585F" w:rsidRDefault="00D8085B" w:rsidP="00D8085B">
            <w:pPr>
              <w:rPr>
                <w:rFonts w:ascii="Calibri" w:hAnsi="Calibri"/>
                <w:szCs w:val="28"/>
              </w:rPr>
            </w:pPr>
          </w:p>
        </w:tc>
        <w:tc>
          <w:tcPr>
            <w:tcW w:w="1080" w:type="dxa"/>
          </w:tcPr>
          <w:p w14:paraId="236B73B1" w14:textId="77777777" w:rsidR="00D8085B" w:rsidRPr="007D585F" w:rsidRDefault="00D8085B" w:rsidP="00D8085B">
            <w:pPr>
              <w:rPr>
                <w:rFonts w:ascii="Calibri" w:hAnsi="Calibri"/>
                <w:szCs w:val="28"/>
              </w:rPr>
            </w:pPr>
          </w:p>
        </w:tc>
        <w:tc>
          <w:tcPr>
            <w:tcW w:w="990" w:type="dxa"/>
          </w:tcPr>
          <w:p w14:paraId="6C421FF2" w14:textId="77777777" w:rsidR="00D8085B" w:rsidRPr="007D585F" w:rsidRDefault="00D8085B" w:rsidP="00D8085B">
            <w:pPr>
              <w:rPr>
                <w:rFonts w:ascii="Calibri" w:hAnsi="Calibri"/>
                <w:szCs w:val="28"/>
              </w:rPr>
            </w:pPr>
          </w:p>
        </w:tc>
        <w:tc>
          <w:tcPr>
            <w:tcW w:w="1080" w:type="dxa"/>
          </w:tcPr>
          <w:p w14:paraId="3FD06E2A" w14:textId="77777777" w:rsidR="00D8085B" w:rsidRPr="007D585F" w:rsidRDefault="00D8085B" w:rsidP="00D8085B">
            <w:pPr>
              <w:rPr>
                <w:rFonts w:ascii="Calibri" w:hAnsi="Calibri"/>
                <w:szCs w:val="28"/>
              </w:rPr>
            </w:pPr>
          </w:p>
        </w:tc>
        <w:tc>
          <w:tcPr>
            <w:tcW w:w="990" w:type="dxa"/>
          </w:tcPr>
          <w:p w14:paraId="3A1F26C9" w14:textId="77777777" w:rsidR="00D8085B" w:rsidRPr="007D585F" w:rsidRDefault="00D8085B" w:rsidP="00D8085B">
            <w:pPr>
              <w:rPr>
                <w:rFonts w:ascii="Calibri" w:hAnsi="Calibri"/>
                <w:szCs w:val="28"/>
              </w:rPr>
            </w:pPr>
          </w:p>
        </w:tc>
        <w:tc>
          <w:tcPr>
            <w:tcW w:w="900" w:type="dxa"/>
          </w:tcPr>
          <w:p w14:paraId="581FCB94" w14:textId="77777777" w:rsidR="00D8085B" w:rsidRPr="007D585F" w:rsidRDefault="00D8085B" w:rsidP="00D8085B">
            <w:pPr>
              <w:rPr>
                <w:rFonts w:ascii="Calibri" w:hAnsi="Calibri"/>
                <w:szCs w:val="28"/>
              </w:rPr>
            </w:pPr>
          </w:p>
        </w:tc>
        <w:tc>
          <w:tcPr>
            <w:tcW w:w="900" w:type="dxa"/>
          </w:tcPr>
          <w:p w14:paraId="56D1CF72" w14:textId="77777777" w:rsidR="00D8085B" w:rsidRPr="007D585F" w:rsidRDefault="00D8085B" w:rsidP="00D8085B">
            <w:pPr>
              <w:rPr>
                <w:rFonts w:ascii="Calibri" w:hAnsi="Calibri"/>
                <w:szCs w:val="28"/>
              </w:rPr>
            </w:pPr>
          </w:p>
        </w:tc>
        <w:tc>
          <w:tcPr>
            <w:tcW w:w="900" w:type="dxa"/>
          </w:tcPr>
          <w:p w14:paraId="4A102AB8" w14:textId="77777777" w:rsidR="00D8085B" w:rsidRPr="007D585F" w:rsidRDefault="00D8085B" w:rsidP="00D8085B">
            <w:pPr>
              <w:rPr>
                <w:rFonts w:ascii="Calibri" w:hAnsi="Calibri"/>
                <w:szCs w:val="28"/>
              </w:rPr>
            </w:pPr>
          </w:p>
        </w:tc>
        <w:tc>
          <w:tcPr>
            <w:tcW w:w="900" w:type="dxa"/>
          </w:tcPr>
          <w:p w14:paraId="6943BAAB" w14:textId="77777777" w:rsidR="00D8085B" w:rsidRPr="007D585F" w:rsidRDefault="00D8085B" w:rsidP="00D8085B">
            <w:pPr>
              <w:rPr>
                <w:rFonts w:ascii="Calibri" w:hAnsi="Calibri"/>
                <w:szCs w:val="28"/>
              </w:rPr>
            </w:pPr>
          </w:p>
        </w:tc>
        <w:tc>
          <w:tcPr>
            <w:tcW w:w="1170" w:type="dxa"/>
          </w:tcPr>
          <w:p w14:paraId="665D2C8D" w14:textId="77777777" w:rsidR="00D8085B" w:rsidRPr="007D585F" w:rsidRDefault="00D8085B" w:rsidP="00D8085B">
            <w:pPr>
              <w:rPr>
                <w:rFonts w:ascii="Calibri" w:hAnsi="Calibri"/>
                <w:szCs w:val="28"/>
              </w:rPr>
            </w:pPr>
          </w:p>
        </w:tc>
      </w:tr>
      <w:tr w:rsidR="00D8085B" w:rsidRPr="007D585F" w14:paraId="2F73484F" w14:textId="77777777" w:rsidTr="3BE25C12">
        <w:tc>
          <w:tcPr>
            <w:tcW w:w="1860" w:type="dxa"/>
          </w:tcPr>
          <w:p w14:paraId="02E77D77" w14:textId="77777777" w:rsidR="00D8085B" w:rsidRPr="007D585F" w:rsidRDefault="00D8085B" w:rsidP="00D8085B">
            <w:pPr>
              <w:rPr>
                <w:rFonts w:ascii="Calibri" w:hAnsi="Calibri"/>
                <w:szCs w:val="28"/>
              </w:rPr>
            </w:pPr>
          </w:p>
          <w:p w14:paraId="05C4EF9D" w14:textId="77777777" w:rsidR="00D8085B" w:rsidRDefault="00D8085B" w:rsidP="00D8085B">
            <w:pPr>
              <w:rPr>
                <w:rFonts w:ascii="Calibri" w:hAnsi="Calibri"/>
                <w:szCs w:val="28"/>
              </w:rPr>
            </w:pPr>
          </w:p>
          <w:p w14:paraId="6F29020C" w14:textId="77777777" w:rsidR="00D8085B" w:rsidRPr="007D585F" w:rsidRDefault="00D8085B" w:rsidP="00D8085B">
            <w:pPr>
              <w:rPr>
                <w:rFonts w:ascii="Calibri" w:hAnsi="Calibri"/>
                <w:szCs w:val="28"/>
              </w:rPr>
            </w:pPr>
          </w:p>
        </w:tc>
        <w:tc>
          <w:tcPr>
            <w:tcW w:w="2070" w:type="dxa"/>
          </w:tcPr>
          <w:p w14:paraId="1340770C" w14:textId="77777777" w:rsidR="00D8085B" w:rsidRPr="007D585F" w:rsidRDefault="00D8085B" w:rsidP="00D8085B">
            <w:pPr>
              <w:rPr>
                <w:rFonts w:ascii="Calibri" w:hAnsi="Calibri"/>
                <w:szCs w:val="28"/>
              </w:rPr>
            </w:pPr>
          </w:p>
        </w:tc>
        <w:tc>
          <w:tcPr>
            <w:tcW w:w="1170" w:type="dxa"/>
          </w:tcPr>
          <w:p w14:paraId="2B23B2E5" w14:textId="77777777" w:rsidR="00D8085B" w:rsidRPr="007D585F" w:rsidRDefault="00D8085B" w:rsidP="00D8085B">
            <w:pPr>
              <w:rPr>
                <w:rFonts w:ascii="Calibri" w:hAnsi="Calibri"/>
                <w:szCs w:val="28"/>
              </w:rPr>
            </w:pPr>
          </w:p>
        </w:tc>
        <w:tc>
          <w:tcPr>
            <w:tcW w:w="1170" w:type="dxa"/>
          </w:tcPr>
          <w:p w14:paraId="1392C320" w14:textId="77777777" w:rsidR="00D8085B" w:rsidRPr="007D585F" w:rsidRDefault="00D8085B" w:rsidP="00D8085B">
            <w:pPr>
              <w:rPr>
                <w:rFonts w:ascii="Calibri" w:hAnsi="Calibri"/>
                <w:szCs w:val="28"/>
              </w:rPr>
            </w:pPr>
          </w:p>
        </w:tc>
        <w:tc>
          <w:tcPr>
            <w:tcW w:w="1080" w:type="dxa"/>
          </w:tcPr>
          <w:p w14:paraId="0054647E" w14:textId="77777777" w:rsidR="00D8085B" w:rsidRPr="007D585F" w:rsidRDefault="00D8085B" w:rsidP="00D8085B">
            <w:pPr>
              <w:rPr>
                <w:rFonts w:ascii="Calibri" w:hAnsi="Calibri"/>
                <w:szCs w:val="28"/>
              </w:rPr>
            </w:pPr>
          </w:p>
        </w:tc>
        <w:tc>
          <w:tcPr>
            <w:tcW w:w="990" w:type="dxa"/>
          </w:tcPr>
          <w:p w14:paraId="409FDC49" w14:textId="77777777" w:rsidR="00D8085B" w:rsidRPr="007D585F" w:rsidRDefault="00D8085B" w:rsidP="00D8085B">
            <w:pPr>
              <w:rPr>
                <w:rFonts w:ascii="Calibri" w:hAnsi="Calibri"/>
                <w:szCs w:val="28"/>
              </w:rPr>
            </w:pPr>
          </w:p>
        </w:tc>
        <w:tc>
          <w:tcPr>
            <w:tcW w:w="1080" w:type="dxa"/>
          </w:tcPr>
          <w:p w14:paraId="4FD2C44C" w14:textId="77777777" w:rsidR="00D8085B" w:rsidRPr="007D585F" w:rsidRDefault="00D8085B" w:rsidP="00D8085B">
            <w:pPr>
              <w:rPr>
                <w:rFonts w:ascii="Calibri" w:hAnsi="Calibri"/>
                <w:szCs w:val="28"/>
              </w:rPr>
            </w:pPr>
          </w:p>
        </w:tc>
        <w:tc>
          <w:tcPr>
            <w:tcW w:w="990" w:type="dxa"/>
          </w:tcPr>
          <w:p w14:paraId="63C16F6C" w14:textId="77777777" w:rsidR="00D8085B" w:rsidRPr="007D585F" w:rsidRDefault="00D8085B" w:rsidP="00D8085B">
            <w:pPr>
              <w:rPr>
                <w:rFonts w:ascii="Calibri" w:hAnsi="Calibri"/>
                <w:szCs w:val="28"/>
              </w:rPr>
            </w:pPr>
          </w:p>
        </w:tc>
        <w:tc>
          <w:tcPr>
            <w:tcW w:w="900" w:type="dxa"/>
          </w:tcPr>
          <w:p w14:paraId="0EDC7DF2" w14:textId="77777777" w:rsidR="00D8085B" w:rsidRPr="007D585F" w:rsidRDefault="00D8085B" w:rsidP="00D8085B">
            <w:pPr>
              <w:rPr>
                <w:rFonts w:ascii="Calibri" w:hAnsi="Calibri"/>
                <w:szCs w:val="28"/>
              </w:rPr>
            </w:pPr>
          </w:p>
        </w:tc>
        <w:tc>
          <w:tcPr>
            <w:tcW w:w="900" w:type="dxa"/>
          </w:tcPr>
          <w:p w14:paraId="3BD85C1F" w14:textId="77777777" w:rsidR="00D8085B" w:rsidRPr="007D585F" w:rsidRDefault="00D8085B" w:rsidP="00D8085B">
            <w:pPr>
              <w:rPr>
                <w:rFonts w:ascii="Calibri" w:hAnsi="Calibri"/>
                <w:szCs w:val="28"/>
              </w:rPr>
            </w:pPr>
          </w:p>
        </w:tc>
        <w:tc>
          <w:tcPr>
            <w:tcW w:w="900" w:type="dxa"/>
          </w:tcPr>
          <w:p w14:paraId="7652D55E" w14:textId="77777777" w:rsidR="00D8085B" w:rsidRPr="007D585F" w:rsidRDefault="00D8085B" w:rsidP="00D8085B">
            <w:pPr>
              <w:rPr>
                <w:rFonts w:ascii="Calibri" w:hAnsi="Calibri"/>
                <w:szCs w:val="28"/>
              </w:rPr>
            </w:pPr>
          </w:p>
        </w:tc>
        <w:tc>
          <w:tcPr>
            <w:tcW w:w="900" w:type="dxa"/>
          </w:tcPr>
          <w:p w14:paraId="62D07B9F" w14:textId="77777777" w:rsidR="00D8085B" w:rsidRPr="007D585F" w:rsidRDefault="00D8085B" w:rsidP="00D8085B">
            <w:pPr>
              <w:rPr>
                <w:rFonts w:ascii="Calibri" w:hAnsi="Calibri"/>
                <w:szCs w:val="28"/>
              </w:rPr>
            </w:pPr>
          </w:p>
        </w:tc>
        <w:tc>
          <w:tcPr>
            <w:tcW w:w="1170" w:type="dxa"/>
          </w:tcPr>
          <w:p w14:paraId="732361FE" w14:textId="77777777" w:rsidR="00D8085B" w:rsidRPr="007D585F" w:rsidRDefault="00D8085B" w:rsidP="00D8085B">
            <w:pPr>
              <w:rPr>
                <w:rFonts w:ascii="Calibri" w:hAnsi="Calibri"/>
                <w:szCs w:val="28"/>
              </w:rPr>
            </w:pPr>
          </w:p>
        </w:tc>
      </w:tr>
      <w:tr w:rsidR="00D8085B" w:rsidRPr="007D585F" w14:paraId="286BF597" w14:textId="77777777" w:rsidTr="3BE25C12">
        <w:tc>
          <w:tcPr>
            <w:tcW w:w="1860" w:type="dxa"/>
          </w:tcPr>
          <w:p w14:paraId="74A9BC10" w14:textId="77777777" w:rsidR="00D8085B" w:rsidRPr="007D585F" w:rsidRDefault="00D8085B" w:rsidP="00D8085B">
            <w:pPr>
              <w:rPr>
                <w:rFonts w:ascii="Calibri" w:hAnsi="Calibri"/>
                <w:szCs w:val="28"/>
              </w:rPr>
            </w:pPr>
          </w:p>
          <w:p w14:paraId="2EA0A8F3" w14:textId="77777777" w:rsidR="00D8085B" w:rsidRDefault="00D8085B" w:rsidP="00D8085B">
            <w:pPr>
              <w:rPr>
                <w:rFonts w:ascii="Calibri" w:hAnsi="Calibri"/>
                <w:szCs w:val="28"/>
              </w:rPr>
            </w:pPr>
          </w:p>
          <w:p w14:paraId="647E44EC" w14:textId="77777777" w:rsidR="00D8085B" w:rsidRPr="007D585F" w:rsidRDefault="00D8085B" w:rsidP="00D8085B">
            <w:pPr>
              <w:rPr>
                <w:rFonts w:ascii="Calibri" w:hAnsi="Calibri"/>
                <w:szCs w:val="28"/>
              </w:rPr>
            </w:pPr>
          </w:p>
        </w:tc>
        <w:tc>
          <w:tcPr>
            <w:tcW w:w="2070" w:type="dxa"/>
          </w:tcPr>
          <w:p w14:paraId="5B26F8FC" w14:textId="77777777" w:rsidR="00D8085B" w:rsidRPr="007D585F" w:rsidRDefault="00D8085B" w:rsidP="00D8085B">
            <w:pPr>
              <w:rPr>
                <w:rFonts w:ascii="Calibri" w:hAnsi="Calibri"/>
                <w:szCs w:val="28"/>
              </w:rPr>
            </w:pPr>
          </w:p>
        </w:tc>
        <w:tc>
          <w:tcPr>
            <w:tcW w:w="1170" w:type="dxa"/>
          </w:tcPr>
          <w:p w14:paraId="012AC0EE" w14:textId="77777777" w:rsidR="00D8085B" w:rsidRPr="007D585F" w:rsidRDefault="00D8085B" w:rsidP="00D8085B">
            <w:pPr>
              <w:rPr>
                <w:rFonts w:ascii="Calibri" w:hAnsi="Calibri"/>
                <w:szCs w:val="28"/>
              </w:rPr>
            </w:pPr>
          </w:p>
        </w:tc>
        <w:tc>
          <w:tcPr>
            <w:tcW w:w="1170" w:type="dxa"/>
          </w:tcPr>
          <w:p w14:paraId="603814B8" w14:textId="77777777" w:rsidR="00D8085B" w:rsidRPr="007D585F" w:rsidRDefault="00D8085B" w:rsidP="00D8085B">
            <w:pPr>
              <w:rPr>
                <w:rFonts w:ascii="Calibri" w:hAnsi="Calibri"/>
                <w:szCs w:val="28"/>
              </w:rPr>
            </w:pPr>
          </w:p>
        </w:tc>
        <w:tc>
          <w:tcPr>
            <w:tcW w:w="1080" w:type="dxa"/>
          </w:tcPr>
          <w:p w14:paraId="627FC1C4" w14:textId="77777777" w:rsidR="00D8085B" w:rsidRPr="007D585F" w:rsidRDefault="00D8085B" w:rsidP="00D8085B">
            <w:pPr>
              <w:rPr>
                <w:rFonts w:ascii="Calibri" w:hAnsi="Calibri"/>
                <w:szCs w:val="28"/>
              </w:rPr>
            </w:pPr>
          </w:p>
        </w:tc>
        <w:tc>
          <w:tcPr>
            <w:tcW w:w="990" w:type="dxa"/>
          </w:tcPr>
          <w:p w14:paraId="5A396939" w14:textId="77777777" w:rsidR="00D8085B" w:rsidRPr="007D585F" w:rsidRDefault="00D8085B" w:rsidP="00D8085B">
            <w:pPr>
              <w:rPr>
                <w:rFonts w:ascii="Calibri" w:hAnsi="Calibri"/>
                <w:szCs w:val="28"/>
              </w:rPr>
            </w:pPr>
          </w:p>
        </w:tc>
        <w:tc>
          <w:tcPr>
            <w:tcW w:w="1080" w:type="dxa"/>
          </w:tcPr>
          <w:p w14:paraId="6786948F" w14:textId="77777777" w:rsidR="00D8085B" w:rsidRPr="007D585F" w:rsidRDefault="00D8085B" w:rsidP="00D8085B">
            <w:pPr>
              <w:rPr>
                <w:rFonts w:ascii="Calibri" w:hAnsi="Calibri"/>
                <w:szCs w:val="28"/>
              </w:rPr>
            </w:pPr>
          </w:p>
        </w:tc>
        <w:tc>
          <w:tcPr>
            <w:tcW w:w="990" w:type="dxa"/>
          </w:tcPr>
          <w:p w14:paraId="30FE1E86" w14:textId="77777777" w:rsidR="00D8085B" w:rsidRPr="007D585F" w:rsidRDefault="00D8085B" w:rsidP="00D8085B">
            <w:pPr>
              <w:rPr>
                <w:rFonts w:ascii="Calibri" w:hAnsi="Calibri"/>
                <w:szCs w:val="28"/>
              </w:rPr>
            </w:pPr>
          </w:p>
        </w:tc>
        <w:tc>
          <w:tcPr>
            <w:tcW w:w="900" w:type="dxa"/>
          </w:tcPr>
          <w:p w14:paraId="1FE5B5BA" w14:textId="77777777" w:rsidR="00D8085B" w:rsidRPr="007D585F" w:rsidRDefault="00D8085B" w:rsidP="00D8085B">
            <w:pPr>
              <w:rPr>
                <w:rFonts w:ascii="Calibri" w:hAnsi="Calibri"/>
                <w:szCs w:val="28"/>
              </w:rPr>
            </w:pPr>
          </w:p>
        </w:tc>
        <w:tc>
          <w:tcPr>
            <w:tcW w:w="900" w:type="dxa"/>
          </w:tcPr>
          <w:p w14:paraId="4A795924" w14:textId="77777777" w:rsidR="00D8085B" w:rsidRPr="007D585F" w:rsidRDefault="00D8085B" w:rsidP="00D8085B">
            <w:pPr>
              <w:rPr>
                <w:rFonts w:ascii="Calibri" w:hAnsi="Calibri"/>
                <w:szCs w:val="28"/>
              </w:rPr>
            </w:pPr>
          </w:p>
        </w:tc>
        <w:tc>
          <w:tcPr>
            <w:tcW w:w="900" w:type="dxa"/>
          </w:tcPr>
          <w:p w14:paraId="2C5D993D" w14:textId="77777777" w:rsidR="00D8085B" w:rsidRPr="007D585F" w:rsidRDefault="00D8085B" w:rsidP="00D8085B">
            <w:pPr>
              <w:rPr>
                <w:rFonts w:ascii="Calibri" w:hAnsi="Calibri"/>
                <w:szCs w:val="28"/>
              </w:rPr>
            </w:pPr>
          </w:p>
        </w:tc>
        <w:tc>
          <w:tcPr>
            <w:tcW w:w="900" w:type="dxa"/>
          </w:tcPr>
          <w:p w14:paraId="1DCC86DD" w14:textId="77777777" w:rsidR="00D8085B" w:rsidRPr="007D585F" w:rsidRDefault="00D8085B" w:rsidP="00D8085B">
            <w:pPr>
              <w:rPr>
                <w:rFonts w:ascii="Calibri" w:hAnsi="Calibri"/>
                <w:szCs w:val="28"/>
              </w:rPr>
            </w:pPr>
          </w:p>
        </w:tc>
        <w:tc>
          <w:tcPr>
            <w:tcW w:w="1170" w:type="dxa"/>
          </w:tcPr>
          <w:p w14:paraId="4A5E8D9F" w14:textId="77777777" w:rsidR="00D8085B" w:rsidRPr="007D585F" w:rsidRDefault="00D8085B" w:rsidP="00D8085B">
            <w:pPr>
              <w:rPr>
                <w:rFonts w:ascii="Calibri" w:hAnsi="Calibri"/>
                <w:szCs w:val="28"/>
              </w:rPr>
            </w:pPr>
          </w:p>
        </w:tc>
      </w:tr>
      <w:tr w:rsidR="00D8085B" w:rsidRPr="007D585F" w14:paraId="26BC8CD1" w14:textId="77777777" w:rsidTr="3BE25C12">
        <w:tc>
          <w:tcPr>
            <w:tcW w:w="1860" w:type="dxa"/>
          </w:tcPr>
          <w:p w14:paraId="50B959C0" w14:textId="77777777" w:rsidR="00D8085B" w:rsidRDefault="00D8085B" w:rsidP="00D8085B">
            <w:pPr>
              <w:rPr>
                <w:rFonts w:ascii="Calibri" w:hAnsi="Calibri"/>
                <w:szCs w:val="28"/>
              </w:rPr>
            </w:pPr>
          </w:p>
          <w:p w14:paraId="71B507EB" w14:textId="77777777" w:rsidR="00D8085B" w:rsidRPr="007D585F" w:rsidRDefault="00D8085B" w:rsidP="00D8085B">
            <w:pPr>
              <w:rPr>
                <w:rFonts w:ascii="Calibri" w:hAnsi="Calibri"/>
                <w:szCs w:val="28"/>
              </w:rPr>
            </w:pPr>
          </w:p>
          <w:p w14:paraId="48FDB529" w14:textId="77777777" w:rsidR="00D8085B" w:rsidRPr="007D585F" w:rsidRDefault="00D8085B" w:rsidP="00D8085B">
            <w:pPr>
              <w:rPr>
                <w:rFonts w:ascii="Calibri" w:hAnsi="Calibri"/>
                <w:szCs w:val="28"/>
              </w:rPr>
            </w:pPr>
          </w:p>
        </w:tc>
        <w:tc>
          <w:tcPr>
            <w:tcW w:w="2070" w:type="dxa"/>
          </w:tcPr>
          <w:p w14:paraId="481BCA39" w14:textId="77777777" w:rsidR="00D8085B" w:rsidRPr="007D585F" w:rsidRDefault="00D8085B" w:rsidP="00D8085B">
            <w:pPr>
              <w:rPr>
                <w:rFonts w:ascii="Calibri" w:hAnsi="Calibri"/>
                <w:szCs w:val="28"/>
              </w:rPr>
            </w:pPr>
          </w:p>
        </w:tc>
        <w:tc>
          <w:tcPr>
            <w:tcW w:w="1170" w:type="dxa"/>
          </w:tcPr>
          <w:p w14:paraId="6D29CEDC" w14:textId="77777777" w:rsidR="00D8085B" w:rsidRPr="007D585F" w:rsidRDefault="00D8085B" w:rsidP="00D8085B">
            <w:pPr>
              <w:rPr>
                <w:rFonts w:ascii="Calibri" w:hAnsi="Calibri"/>
                <w:szCs w:val="28"/>
              </w:rPr>
            </w:pPr>
          </w:p>
        </w:tc>
        <w:tc>
          <w:tcPr>
            <w:tcW w:w="1170" w:type="dxa"/>
          </w:tcPr>
          <w:p w14:paraId="77F1CC2C" w14:textId="77777777" w:rsidR="00D8085B" w:rsidRPr="007D585F" w:rsidRDefault="00D8085B" w:rsidP="00D8085B">
            <w:pPr>
              <w:rPr>
                <w:rFonts w:ascii="Calibri" w:hAnsi="Calibri"/>
                <w:szCs w:val="28"/>
              </w:rPr>
            </w:pPr>
          </w:p>
        </w:tc>
        <w:tc>
          <w:tcPr>
            <w:tcW w:w="1080" w:type="dxa"/>
          </w:tcPr>
          <w:p w14:paraId="1232B6BD" w14:textId="77777777" w:rsidR="00D8085B" w:rsidRPr="007D585F" w:rsidRDefault="00D8085B" w:rsidP="00D8085B">
            <w:pPr>
              <w:rPr>
                <w:rFonts w:ascii="Calibri" w:hAnsi="Calibri"/>
                <w:szCs w:val="28"/>
              </w:rPr>
            </w:pPr>
          </w:p>
        </w:tc>
        <w:tc>
          <w:tcPr>
            <w:tcW w:w="990" w:type="dxa"/>
          </w:tcPr>
          <w:p w14:paraId="3E9922CA" w14:textId="77777777" w:rsidR="00D8085B" w:rsidRPr="007D585F" w:rsidRDefault="00D8085B" w:rsidP="00D8085B">
            <w:pPr>
              <w:rPr>
                <w:rFonts w:ascii="Calibri" w:hAnsi="Calibri"/>
                <w:szCs w:val="28"/>
              </w:rPr>
            </w:pPr>
          </w:p>
        </w:tc>
        <w:tc>
          <w:tcPr>
            <w:tcW w:w="1080" w:type="dxa"/>
          </w:tcPr>
          <w:p w14:paraId="13D866B8" w14:textId="77777777" w:rsidR="00D8085B" w:rsidRPr="007D585F" w:rsidRDefault="00D8085B" w:rsidP="00D8085B">
            <w:pPr>
              <w:rPr>
                <w:rFonts w:ascii="Calibri" w:hAnsi="Calibri"/>
                <w:szCs w:val="28"/>
              </w:rPr>
            </w:pPr>
          </w:p>
        </w:tc>
        <w:tc>
          <w:tcPr>
            <w:tcW w:w="990" w:type="dxa"/>
          </w:tcPr>
          <w:p w14:paraId="6FE95152" w14:textId="77777777" w:rsidR="00D8085B" w:rsidRPr="007D585F" w:rsidRDefault="00D8085B" w:rsidP="00D8085B">
            <w:pPr>
              <w:rPr>
                <w:rFonts w:ascii="Calibri" w:hAnsi="Calibri"/>
                <w:szCs w:val="28"/>
              </w:rPr>
            </w:pPr>
          </w:p>
        </w:tc>
        <w:tc>
          <w:tcPr>
            <w:tcW w:w="900" w:type="dxa"/>
          </w:tcPr>
          <w:p w14:paraId="64E1A4A2" w14:textId="77777777" w:rsidR="00D8085B" w:rsidRPr="007D585F" w:rsidRDefault="00D8085B" w:rsidP="00D8085B">
            <w:pPr>
              <w:rPr>
                <w:rFonts w:ascii="Calibri" w:hAnsi="Calibri"/>
                <w:szCs w:val="28"/>
              </w:rPr>
            </w:pPr>
          </w:p>
        </w:tc>
        <w:tc>
          <w:tcPr>
            <w:tcW w:w="900" w:type="dxa"/>
          </w:tcPr>
          <w:p w14:paraId="3F75BFC8" w14:textId="77777777" w:rsidR="00D8085B" w:rsidRPr="007D585F" w:rsidRDefault="00D8085B" w:rsidP="00D8085B">
            <w:pPr>
              <w:rPr>
                <w:rFonts w:ascii="Calibri" w:hAnsi="Calibri"/>
                <w:szCs w:val="28"/>
              </w:rPr>
            </w:pPr>
          </w:p>
        </w:tc>
        <w:tc>
          <w:tcPr>
            <w:tcW w:w="900" w:type="dxa"/>
          </w:tcPr>
          <w:p w14:paraId="234B28D6" w14:textId="77777777" w:rsidR="00D8085B" w:rsidRPr="007D585F" w:rsidRDefault="00D8085B" w:rsidP="00D8085B">
            <w:pPr>
              <w:rPr>
                <w:rFonts w:ascii="Calibri" w:hAnsi="Calibri"/>
                <w:szCs w:val="28"/>
              </w:rPr>
            </w:pPr>
          </w:p>
        </w:tc>
        <w:tc>
          <w:tcPr>
            <w:tcW w:w="900" w:type="dxa"/>
          </w:tcPr>
          <w:p w14:paraId="156A50AB" w14:textId="77777777" w:rsidR="00D8085B" w:rsidRPr="007D585F" w:rsidRDefault="00D8085B" w:rsidP="00D8085B">
            <w:pPr>
              <w:rPr>
                <w:rFonts w:ascii="Calibri" w:hAnsi="Calibri"/>
                <w:szCs w:val="28"/>
              </w:rPr>
            </w:pPr>
          </w:p>
        </w:tc>
        <w:tc>
          <w:tcPr>
            <w:tcW w:w="1170" w:type="dxa"/>
          </w:tcPr>
          <w:p w14:paraId="2AA56911" w14:textId="77777777" w:rsidR="00D8085B" w:rsidRPr="007D585F" w:rsidRDefault="00D8085B" w:rsidP="00D8085B">
            <w:pPr>
              <w:rPr>
                <w:rFonts w:ascii="Calibri" w:hAnsi="Calibri"/>
                <w:szCs w:val="28"/>
              </w:rPr>
            </w:pPr>
          </w:p>
        </w:tc>
      </w:tr>
      <w:tr w:rsidR="00D8085B" w:rsidRPr="007D585F" w14:paraId="511D3747" w14:textId="77777777" w:rsidTr="3BE25C12">
        <w:tc>
          <w:tcPr>
            <w:tcW w:w="1860" w:type="dxa"/>
          </w:tcPr>
          <w:p w14:paraId="2A72E706" w14:textId="77777777" w:rsidR="00D8085B" w:rsidRPr="007D585F" w:rsidRDefault="00D8085B" w:rsidP="00D8085B">
            <w:pPr>
              <w:rPr>
                <w:rFonts w:ascii="Calibri" w:hAnsi="Calibri"/>
                <w:szCs w:val="28"/>
              </w:rPr>
            </w:pPr>
          </w:p>
          <w:p w14:paraId="15159465" w14:textId="77777777" w:rsidR="00D8085B" w:rsidRDefault="00D8085B" w:rsidP="00D8085B">
            <w:pPr>
              <w:rPr>
                <w:rFonts w:ascii="Calibri" w:hAnsi="Calibri"/>
                <w:szCs w:val="28"/>
              </w:rPr>
            </w:pPr>
          </w:p>
          <w:p w14:paraId="77EA978B" w14:textId="77777777" w:rsidR="00D8085B" w:rsidRPr="007D585F" w:rsidRDefault="00D8085B" w:rsidP="00D8085B">
            <w:pPr>
              <w:rPr>
                <w:rFonts w:ascii="Calibri" w:hAnsi="Calibri"/>
                <w:szCs w:val="28"/>
              </w:rPr>
            </w:pPr>
          </w:p>
        </w:tc>
        <w:tc>
          <w:tcPr>
            <w:tcW w:w="2070" w:type="dxa"/>
          </w:tcPr>
          <w:p w14:paraId="7DC499D1" w14:textId="77777777" w:rsidR="00D8085B" w:rsidRPr="007D585F" w:rsidRDefault="00D8085B" w:rsidP="00D8085B">
            <w:pPr>
              <w:rPr>
                <w:rFonts w:ascii="Calibri" w:hAnsi="Calibri"/>
                <w:szCs w:val="28"/>
              </w:rPr>
            </w:pPr>
          </w:p>
        </w:tc>
        <w:tc>
          <w:tcPr>
            <w:tcW w:w="1170" w:type="dxa"/>
          </w:tcPr>
          <w:p w14:paraId="7A4DDD89" w14:textId="77777777" w:rsidR="00D8085B" w:rsidRPr="007D585F" w:rsidRDefault="00D8085B" w:rsidP="00D8085B">
            <w:pPr>
              <w:rPr>
                <w:rFonts w:ascii="Calibri" w:hAnsi="Calibri"/>
                <w:szCs w:val="28"/>
              </w:rPr>
            </w:pPr>
          </w:p>
        </w:tc>
        <w:tc>
          <w:tcPr>
            <w:tcW w:w="1170" w:type="dxa"/>
          </w:tcPr>
          <w:p w14:paraId="1838BF4B" w14:textId="77777777" w:rsidR="00D8085B" w:rsidRPr="007D585F" w:rsidRDefault="00D8085B" w:rsidP="00D8085B">
            <w:pPr>
              <w:rPr>
                <w:rFonts w:ascii="Calibri" w:hAnsi="Calibri"/>
                <w:szCs w:val="28"/>
              </w:rPr>
            </w:pPr>
          </w:p>
        </w:tc>
        <w:tc>
          <w:tcPr>
            <w:tcW w:w="1080" w:type="dxa"/>
          </w:tcPr>
          <w:p w14:paraId="540F50B9" w14:textId="77777777" w:rsidR="00D8085B" w:rsidRPr="007D585F" w:rsidRDefault="00D8085B" w:rsidP="00D8085B">
            <w:pPr>
              <w:rPr>
                <w:rFonts w:ascii="Calibri" w:hAnsi="Calibri"/>
                <w:szCs w:val="28"/>
              </w:rPr>
            </w:pPr>
          </w:p>
        </w:tc>
        <w:tc>
          <w:tcPr>
            <w:tcW w:w="990" w:type="dxa"/>
          </w:tcPr>
          <w:p w14:paraId="6A98B70D" w14:textId="77777777" w:rsidR="00D8085B" w:rsidRPr="007D585F" w:rsidRDefault="00D8085B" w:rsidP="00D8085B">
            <w:pPr>
              <w:rPr>
                <w:rFonts w:ascii="Calibri" w:hAnsi="Calibri"/>
                <w:szCs w:val="28"/>
              </w:rPr>
            </w:pPr>
          </w:p>
        </w:tc>
        <w:tc>
          <w:tcPr>
            <w:tcW w:w="1080" w:type="dxa"/>
          </w:tcPr>
          <w:p w14:paraId="7FB3527F" w14:textId="77777777" w:rsidR="00D8085B" w:rsidRPr="007D585F" w:rsidRDefault="00D8085B" w:rsidP="00D8085B">
            <w:pPr>
              <w:rPr>
                <w:rFonts w:ascii="Calibri" w:hAnsi="Calibri"/>
                <w:szCs w:val="28"/>
              </w:rPr>
            </w:pPr>
          </w:p>
        </w:tc>
        <w:tc>
          <w:tcPr>
            <w:tcW w:w="990" w:type="dxa"/>
          </w:tcPr>
          <w:p w14:paraId="1D70DE1B" w14:textId="77777777" w:rsidR="00D8085B" w:rsidRPr="007D585F" w:rsidRDefault="00D8085B" w:rsidP="00D8085B">
            <w:pPr>
              <w:rPr>
                <w:rFonts w:ascii="Calibri" w:hAnsi="Calibri"/>
                <w:szCs w:val="28"/>
              </w:rPr>
            </w:pPr>
          </w:p>
        </w:tc>
        <w:tc>
          <w:tcPr>
            <w:tcW w:w="900" w:type="dxa"/>
          </w:tcPr>
          <w:p w14:paraId="0E0570FA" w14:textId="77777777" w:rsidR="00D8085B" w:rsidRPr="007D585F" w:rsidRDefault="00D8085B" w:rsidP="00D8085B">
            <w:pPr>
              <w:rPr>
                <w:rFonts w:ascii="Calibri" w:hAnsi="Calibri"/>
                <w:szCs w:val="28"/>
              </w:rPr>
            </w:pPr>
          </w:p>
        </w:tc>
        <w:tc>
          <w:tcPr>
            <w:tcW w:w="900" w:type="dxa"/>
          </w:tcPr>
          <w:p w14:paraId="01CBDF05" w14:textId="77777777" w:rsidR="00D8085B" w:rsidRPr="007D585F" w:rsidRDefault="00D8085B" w:rsidP="00D8085B">
            <w:pPr>
              <w:rPr>
                <w:rFonts w:ascii="Calibri" w:hAnsi="Calibri"/>
                <w:szCs w:val="28"/>
              </w:rPr>
            </w:pPr>
          </w:p>
        </w:tc>
        <w:tc>
          <w:tcPr>
            <w:tcW w:w="900" w:type="dxa"/>
          </w:tcPr>
          <w:p w14:paraId="05377F23" w14:textId="77777777" w:rsidR="00D8085B" w:rsidRPr="007D585F" w:rsidRDefault="00D8085B" w:rsidP="00D8085B">
            <w:pPr>
              <w:rPr>
                <w:rFonts w:ascii="Calibri" w:hAnsi="Calibri"/>
                <w:szCs w:val="28"/>
              </w:rPr>
            </w:pPr>
          </w:p>
        </w:tc>
        <w:tc>
          <w:tcPr>
            <w:tcW w:w="900" w:type="dxa"/>
          </w:tcPr>
          <w:p w14:paraId="3D151DA9" w14:textId="77777777" w:rsidR="00D8085B" w:rsidRPr="007D585F" w:rsidRDefault="00D8085B" w:rsidP="00D8085B">
            <w:pPr>
              <w:rPr>
                <w:rFonts w:ascii="Calibri" w:hAnsi="Calibri"/>
                <w:szCs w:val="28"/>
              </w:rPr>
            </w:pPr>
          </w:p>
        </w:tc>
        <w:tc>
          <w:tcPr>
            <w:tcW w:w="1170" w:type="dxa"/>
          </w:tcPr>
          <w:p w14:paraId="6E1FB2DA" w14:textId="77777777" w:rsidR="00D8085B" w:rsidRPr="007D585F" w:rsidRDefault="00D8085B" w:rsidP="00D8085B">
            <w:pPr>
              <w:rPr>
                <w:rFonts w:ascii="Calibri" w:hAnsi="Calibri"/>
                <w:szCs w:val="28"/>
              </w:rPr>
            </w:pPr>
          </w:p>
        </w:tc>
      </w:tr>
      <w:tr w:rsidR="00D8085B" w:rsidRPr="007D585F" w14:paraId="36500666" w14:textId="77777777" w:rsidTr="3BE25C12">
        <w:tc>
          <w:tcPr>
            <w:tcW w:w="1860" w:type="dxa"/>
          </w:tcPr>
          <w:p w14:paraId="68DE6FCA" w14:textId="77777777" w:rsidR="00D8085B" w:rsidRPr="007D585F" w:rsidRDefault="00D8085B" w:rsidP="00D8085B">
            <w:pPr>
              <w:rPr>
                <w:rFonts w:ascii="Calibri" w:hAnsi="Calibri"/>
                <w:szCs w:val="28"/>
              </w:rPr>
            </w:pPr>
          </w:p>
          <w:p w14:paraId="38737FC9" w14:textId="77777777" w:rsidR="00D8085B" w:rsidRDefault="00D8085B" w:rsidP="00D8085B">
            <w:pPr>
              <w:rPr>
                <w:rFonts w:ascii="Calibri" w:hAnsi="Calibri"/>
                <w:szCs w:val="28"/>
              </w:rPr>
            </w:pPr>
          </w:p>
          <w:p w14:paraId="41FA0EF9" w14:textId="77777777" w:rsidR="00D8085B" w:rsidRPr="007D585F" w:rsidRDefault="00D8085B" w:rsidP="00D8085B">
            <w:pPr>
              <w:rPr>
                <w:rFonts w:ascii="Calibri" w:hAnsi="Calibri"/>
                <w:szCs w:val="28"/>
              </w:rPr>
            </w:pPr>
          </w:p>
        </w:tc>
        <w:tc>
          <w:tcPr>
            <w:tcW w:w="2070" w:type="dxa"/>
          </w:tcPr>
          <w:p w14:paraId="311D2ED7" w14:textId="77777777" w:rsidR="00D8085B" w:rsidRPr="007D585F" w:rsidRDefault="00D8085B" w:rsidP="00D8085B">
            <w:pPr>
              <w:rPr>
                <w:rFonts w:ascii="Calibri" w:hAnsi="Calibri"/>
                <w:szCs w:val="28"/>
              </w:rPr>
            </w:pPr>
          </w:p>
        </w:tc>
        <w:tc>
          <w:tcPr>
            <w:tcW w:w="1170" w:type="dxa"/>
          </w:tcPr>
          <w:p w14:paraId="479AB36A" w14:textId="77777777" w:rsidR="00D8085B" w:rsidRPr="007D585F" w:rsidRDefault="00D8085B" w:rsidP="00D8085B">
            <w:pPr>
              <w:rPr>
                <w:rFonts w:ascii="Calibri" w:hAnsi="Calibri"/>
                <w:szCs w:val="28"/>
              </w:rPr>
            </w:pPr>
          </w:p>
        </w:tc>
        <w:tc>
          <w:tcPr>
            <w:tcW w:w="1170" w:type="dxa"/>
          </w:tcPr>
          <w:p w14:paraId="14E1C406" w14:textId="77777777" w:rsidR="00D8085B" w:rsidRPr="007D585F" w:rsidRDefault="00D8085B" w:rsidP="00D8085B">
            <w:pPr>
              <w:rPr>
                <w:rFonts w:ascii="Calibri" w:hAnsi="Calibri"/>
                <w:szCs w:val="28"/>
              </w:rPr>
            </w:pPr>
          </w:p>
        </w:tc>
        <w:tc>
          <w:tcPr>
            <w:tcW w:w="1080" w:type="dxa"/>
          </w:tcPr>
          <w:p w14:paraId="3429DDD7" w14:textId="77777777" w:rsidR="00D8085B" w:rsidRPr="007D585F" w:rsidRDefault="00D8085B" w:rsidP="00D8085B">
            <w:pPr>
              <w:rPr>
                <w:rFonts w:ascii="Calibri" w:hAnsi="Calibri"/>
                <w:szCs w:val="28"/>
              </w:rPr>
            </w:pPr>
          </w:p>
        </w:tc>
        <w:tc>
          <w:tcPr>
            <w:tcW w:w="990" w:type="dxa"/>
          </w:tcPr>
          <w:p w14:paraId="45305BC5" w14:textId="77777777" w:rsidR="00D8085B" w:rsidRPr="007D585F" w:rsidRDefault="00D8085B" w:rsidP="00D8085B">
            <w:pPr>
              <w:rPr>
                <w:rFonts w:ascii="Calibri" w:hAnsi="Calibri"/>
                <w:szCs w:val="28"/>
              </w:rPr>
            </w:pPr>
          </w:p>
        </w:tc>
        <w:tc>
          <w:tcPr>
            <w:tcW w:w="1080" w:type="dxa"/>
          </w:tcPr>
          <w:p w14:paraId="6B3D6629" w14:textId="77777777" w:rsidR="00D8085B" w:rsidRPr="007D585F" w:rsidRDefault="00D8085B" w:rsidP="00D8085B">
            <w:pPr>
              <w:rPr>
                <w:rFonts w:ascii="Calibri" w:hAnsi="Calibri"/>
                <w:szCs w:val="28"/>
              </w:rPr>
            </w:pPr>
          </w:p>
        </w:tc>
        <w:tc>
          <w:tcPr>
            <w:tcW w:w="990" w:type="dxa"/>
          </w:tcPr>
          <w:p w14:paraId="2D852BAE" w14:textId="77777777" w:rsidR="00D8085B" w:rsidRPr="007D585F" w:rsidRDefault="00D8085B" w:rsidP="00D8085B">
            <w:pPr>
              <w:rPr>
                <w:rFonts w:ascii="Calibri" w:hAnsi="Calibri"/>
                <w:szCs w:val="28"/>
              </w:rPr>
            </w:pPr>
          </w:p>
        </w:tc>
        <w:tc>
          <w:tcPr>
            <w:tcW w:w="900" w:type="dxa"/>
          </w:tcPr>
          <w:p w14:paraId="68E9848E" w14:textId="77777777" w:rsidR="00D8085B" w:rsidRPr="007D585F" w:rsidRDefault="00D8085B" w:rsidP="00D8085B">
            <w:pPr>
              <w:rPr>
                <w:rFonts w:ascii="Calibri" w:hAnsi="Calibri"/>
                <w:szCs w:val="28"/>
              </w:rPr>
            </w:pPr>
          </w:p>
        </w:tc>
        <w:tc>
          <w:tcPr>
            <w:tcW w:w="900" w:type="dxa"/>
          </w:tcPr>
          <w:p w14:paraId="618F2D53" w14:textId="77777777" w:rsidR="00D8085B" w:rsidRPr="007D585F" w:rsidRDefault="00D8085B" w:rsidP="00D8085B">
            <w:pPr>
              <w:rPr>
                <w:rFonts w:ascii="Calibri" w:hAnsi="Calibri"/>
                <w:szCs w:val="28"/>
              </w:rPr>
            </w:pPr>
          </w:p>
        </w:tc>
        <w:tc>
          <w:tcPr>
            <w:tcW w:w="900" w:type="dxa"/>
          </w:tcPr>
          <w:p w14:paraId="4CCABF04" w14:textId="77777777" w:rsidR="00D8085B" w:rsidRPr="007D585F" w:rsidRDefault="00D8085B" w:rsidP="00D8085B">
            <w:pPr>
              <w:rPr>
                <w:rFonts w:ascii="Calibri" w:hAnsi="Calibri"/>
                <w:szCs w:val="28"/>
              </w:rPr>
            </w:pPr>
          </w:p>
        </w:tc>
        <w:tc>
          <w:tcPr>
            <w:tcW w:w="900" w:type="dxa"/>
          </w:tcPr>
          <w:p w14:paraId="190ECB95" w14:textId="77777777" w:rsidR="00D8085B" w:rsidRPr="007D585F" w:rsidRDefault="00D8085B" w:rsidP="00D8085B">
            <w:pPr>
              <w:rPr>
                <w:rFonts w:ascii="Calibri" w:hAnsi="Calibri"/>
                <w:szCs w:val="28"/>
              </w:rPr>
            </w:pPr>
          </w:p>
        </w:tc>
        <w:tc>
          <w:tcPr>
            <w:tcW w:w="1170" w:type="dxa"/>
          </w:tcPr>
          <w:p w14:paraId="67A4BF69" w14:textId="77777777" w:rsidR="00D8085B" w:rsidRPr="007D585F" w:rsidRDefault="00D8085B" w:rsidP="00D8085B">
            <w:pPr>
              <w:rPr>
                <w:rFonts w:ascii="Calibri" w:hAnsi="Calibri"/>
                <w:szCs w:val="28"/>
              </w:rPr>
            </w:pPr>
          </w:p>
        </w:tc>
      </w:tr>
    </w:tbl>
    <w:p w14:paraId="2BF41D22" w14:textId="74969A48" w:rsidR="00CB2B28" w:rsidRPr="007D585F" w:rsidRDefault="006159BC" w:rsidP="00A00DF6">
      <w:pPr>
        <w:rPr>
          <w:rFonts w:ascii="Calibri" w:hAnsi="Calibri" w:cs="Tahoma"/>
        </w:rPr>
      </w:pPr>
      <w:r>
        <w:rPr>
          <w:rFonts w:ascii="Calibri" w:hAnsi="Calibri" w:cs="Tahoma"/>
          <w:noProof/>
        </w:rPr>
        <mc:AlternateContent>
          <mc:Choice Requires="wps">
            <w:drawing>
              <wp:anchor distT="0" distB="0" distL="114300" distR="114300" simplePos="0" relativeHeight="251658243" behindDoc="0" locked="0" layoutInCell="1" allowOverlap="1" wp14:anchorId="24706121" wp14:editId="267F9548">
                <wp:simplePos x="0" y="0"/>
                <wp:positionH relativeFrom="column">
                  <wp:posOffset>828039</wp:posOffset>
                </wp:positionH>
                <wp:positionV relativeFrom="paragraph">
                  <wp:posOffset>-531495</wp:posOffset>
                </wp:positionV>
                <wp:extent cx="7099935" cy="638175"/>
                <wp:effectExtent l="0" t="0" r="2476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99935" cy="638175"/>
                        </a:xfrm>
                        <a:prstGeom prst="rect">
                          <a:avLst/>
                        </a:prstGeom>
                        <a:solidFill>
                          <a:srgbClr val="FFFFFF"/>
                        </a:solidFill>
                        <a:ln w="9525">
                          <a:solidFill>
                            <a:srgbClr val="000000"/>
                          </a:solidFill>
                          <a:miter/>
                        </a:ln>
                      </wps:spPr>
                      <wps:txbx>
                        <w:txbxContent>
                          <w:p w14:paraId="1186AE1C" w14:textId="45174A77" w:rsidR="00AF7F23" w:rsidRDefault="00061C34" w:rsidP="00822357">
                            <w:pPr>
                              <w:spacing w:line="254" w:lineRule="auto"/>
                              <w:rPr>
                                <w:rFonts w:ascii="Calibri" w:hAnsi="Calibri" w:cs="Calibri"/>
                                <w:sz w:val="32"/>
                                <w:szCs w:val="32"/>
                              </w:rPr>
                            </w:pPr>
                            <w:r>
                              <w:rPr>
                                <w:rFonts w:ascii="Calibri" w:hAnsi="Calibri" w:cs="Calibri"/>
                                <w:sz w:val="32"/>
                                <w:szCs w:val="32"/>
                              </w:rPr>
                              <w:t xml:space="preserve">        National Night Out T-Shirt Order </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t xml:space="preserve">                Due by June 1</w:t>
                            </w:r>
                            <w:r w:rsidR="00964D19">
                              <w:rPr>
                                <w:rFonts w:ascii="Calibri" w:hAnsi="Calibri" w:cs="Calibri"/>
                                <w:sz w:val="32"/>
                                <w:szCs w:val="32"/>
                              </w:rPr>
                              <w:t>4</w:t>
                            </w:r>
                            <w:r>
                              <w:rPr>
                                <w:rFonts w:ascii="Calibri" w:hAnsi="Calibri" w:cs="Calibri"/>
                                <w:sz w:val="32"/>
                                <w:szCs w:val="32"/>
                              </w:rPr>
                              <w:t>, 202</w:t>
                            </w:r>
                            <w:r>
                              <w:rPr>
                                <w:rFonts w:ascii="Calibri" w:hAnsi="Calibri" w:cs="Calibri"/>
                                <w:color w:val="000000"/>
                                <w:sz w:val="32"/>
                                <w:szCs w:val="32"/>
                              </w:rPr>
                              <w:t>4</w:t>
                            </w:r>
                          </w:p>
                          <w:p w14:paraId="76D22F93" w14:textId="77777777" w:rsidR="00AF7F23" w:rsidRDefault="00061C34" w:rsidP="00822357">
                            <w:pPr>
                              <w:spacing w:line="254" w:lineRule="auto"/>
                              <w:rPr>
                                <w:rFonts w:ascii="Calibri" w:hAnsi="Calibri" w:cs="Calibri"/>
                                <w:sz w:val="28"/>
                                <w:szCs w:val="28"/>
                              </w:rPr>
                            </w:pPr>
                            <w:r>
                              <w:rPr>
                                <w:rFonts w:ascii="Calibri" w:hAnsi="Calibri" w:cs="Calibri"/>
                                <w:sz w:val="28"/>
                                <w:szCs w:val="28"/>
                              </w:rPr>
                              <w:t xml:space="preserve">                 Please indicate the number of t-shirts you are ordering under each category</w:t>
                            </w:r>
                          </w:p>
                          <w:p w14:paraId="78781E93" w14:textId="77777777" w:rsidR="00AF7F23" w:rsidRDefault="00061C34" w:rsidP="00822357">
                            <w:pPr>
                              <w:spacing w:line="254" w:lineRule="auto"/>
                              <w:rPr>
                                <w:rFonts w:ascii="Calibri" w:hAnsi="Calibri" w:cs="Calibri"/>
                              </w:rPr>
                            </w:pPr>
                            <w:r>
                              <w:rPr>
                                <w:rFonts w:ascii="Calibri" w:hAnsi="Calibri" w:cs="Calibri"/>
                              </w:rPr>
                              <w:t> </w:t>
                            </w:r>
                          </w:p>
                          <w:p w14:paraId="3339D721" w14:textId="77777777" w:rsidR="00AF7F23" w:rsidRDefault="00061C34" w:rsidP="00822357">
                            <w:pPr>
                              <w:spacing w:line="254" w:lineRule="auto"/>
                              <w:jc w:val="center"/>
                              <w:rPr>
                                <w:rFonts w:ascii="Calibri" w:hAnsi="Calibri" w:cs="Calibri"/>
                                <w:sz w:val="28"/>
                                <w:szCs w:val="28"/>
                              </w:rPr>
                            </w:pPr>
                            <w:r>
                              <w:rPr>
                                <w:rFonts w:ascii="Calibri" w:hAnsi="Calibri" w:cs="Calibri"/>
                                <w:sz w:val="28"/>
                                <w:szCs w:val="28"/>
                              </w:rPr>
                              <w:t>Please indicate the number of t-shirts you are ordering under each category</w:t>
                            </w:r>
                          </w:p>
                          <w:p w14:paraId="4CFECBDA" w14:textId="77777777" w:rsidR="00AF7F23" w:rsidRDefault="00061C34" w:rsidP="00822357">
                            <w:pPr>
                              <w:spacing w:line="254"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Text Box 12" style="position:absolute;margin-left:65.2pt;margin-top:-41.85pt;width:559.05pt;height:5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2470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">
                <v:textbox>
                  <w:txbxContent>
                    <w:p w:rsidR="00AF7F23" w:rsidP="000F0BFC" w:rsidRDefault="00061C34" w14:paraId="1186AE1C" w14:textId="45174A77">
                      <w:pPr>
                        <w:spacing w:line="254" w:lineRule="auto"/>
                        <w:rPr>
                          <w:rFonts w:ascii="Calibri" w:hAnsi="Calibri" w:cs="Calibri"/>
                          <w:sz w:val="32"/>
                          <w:szCs w:val="32"/>
                        </w:rPr>
                      </w:pPr>
                      <w:r>
                        <w:rPr>
                          <w:rFonts w:ascii="Calibri" w:hAnsi="Calibri" w:cs="Calibri"/>
                          <w:sz w:val="32"/>
                          <w:szCs w:val="32"/>
                        </w:rPr>
                        <w:t xml:space="preserve">        National Night Out T-Shirt Order </w:t>
                      </w:r>
                      <w:r>
                        <w:rPr>
                          <w:rFonts w:ascii="Calibri" w:hAnsi="Calibri" w:cs="Calibri"/>
                          <w:sz w:val="32"/>
                          <w:szCs w:val="32"/>
                        </w:rPr>
                        <w:tab/>
                      </w:r>
                      <w:r>
                        <w:rPr>
                          <w:rFonts w:ascii="Calibri" w:hAnsi="Calibri" w:cs="Calibri"/>
                          <w:sz w:val="32"/>
                          <w:szCs w:val="32"/>
                        </w:rPr>
                        <w:tab/>
                      </w:r>
                      <w:r>
                        <w:rPr>
                          <w:rFonts w:ascii="Calibri" w:hAnsi="Calibri" w:cs="Calibri"/>
                          <w:sz w:val="32"/>
                          <w:szCs w:val="32"/>
                        </w:rPr>
                        <w:tab/>
                        <w:t xml:space="preserve">                Due by June 1</w:t>
                      </w:r>
                      <w:r w:rsidR="00964D19">
                        <w:rPr>
                          <w:rFonts w:ascii="Calibri" w:hAnsi="Calibri" w:cs="Calibri"/>
                          <w:sz w:val="32"/>
                          <w:szCs w:val="32"/>
                        </w:rPr>
                        <w:t>4</w:t>
                      </w:r>
                      <w:r>
                        <w:rPr>
                          <w:rFonts w:ascii="Calibri" w:hAnsi="Calibri" w:cs="Calibri"/>
                          <w:sz w:val="32"/>
                          <w:szCs w:val="32"/>
                        </w:rPr>
                        <w:t>, 202</w:t>
                      </w:r>
                      <w:r>
                        <w:rPr>
                          <w:rFonts w:ascii="Calibri" w:hAnsi="Calibri" w:cs="Calibri"/>
                          <w:color w:val="000000"/>
                          <w:sz w:val="32"/>
                          <w:szCs w:val="32"/>
                        </w:rPr>
                        <w:t>4</w:t>
                      </w:r>
                    </w:p>
                    <w:p w:rsidR="00AF7F23" w:rsidP="000F0BFC" w:rsidRDefault="00061C34" w14:paraId="76D22F93" w14:textId="77777777">
                      <w:pPr>
                        <w:spacing w:line="254" w:lineRule="auto"/>
                        <w:rPr>
                          <w:rFonts w:ascii="Calibri" w:hAnsi="Calibri" w:cs="Calibri"/>
                          <w:sz w:val="28"/>
                          <w:szCs w:val="28"/>
                        </w:rPr>
                      </w:pPr>
                      <w:r>
                        <w:rPr>
                          <w:rFonts w:ascii="Calibri" w:hAnsi="Calibri" w:cs="Calibri"/>
                          <w:sz w:val="28"/>
                          <w:szCs w:val="28"/>
                        </w:rPr>
                        <w:t xml:space="preserve">                 Please indicate the number of t-shirts you are ordering under each </w:t>
                      </w:r>
                      <w:proofErr w:type="gramStart"/>
                      <w:r>
                        <w:rPr>
                          <w:rFonts w:ascii="Calibri" w:hAnsi="Calibri" w:cs="Calibri"/>
                          <w:sz w:val="28"/>
                          <w:szCs w:val="28"/>
                        </w:rPr>
                        <w:t>category</w:t>
                      </w:r>
                      <w:proofErr w:type="gramEnd"/>
                    </w:p>
                    <w:p w:rsidR="00AF7F23" w:rsidP="000F0BFC" w:rsidRDefault="00061C34" w14:paraId="78781E93" w14:textId="77777777">
                      <w:pPr>
                        <w:spacing w:line="254" w:lineRule="auto"/>
                        <w:rPr>
                          <w:rFonts w:ascii="Calibri" w:hAnsi="Calibri" w:cs="Calibri"/>
                        </w:rPr>
                      </w:pPr>
                      <w:r>
                        <w:rPr>
                          <w:rFonts w:ascii="Calibri" w:hAnsi="Calibri" w:cs="Calibri"/>
                        </w:rPr>
                        <w:t> </w:t>
                      </w:r>
                    </w:p>
                    <w:p w:rsidR="00AF7F23" w:rsidP="000F0BFC" w:rsidRDefault="00061C34" w14:paraId="3339D721" w14:textId="77777777">
                      <w:pPr>
                        <w:spacing w:line="254" w:lineRule="auto"/>
                        <w:jc w:val="center"/>
                        <w:rPr>
                          <w:rFonts w:ascii="Calibri" w:hAnsi="Calibri" w:cs="Calibri"/>
                          <w:sz w:val="28"/>
                          <w:szCs w:val="28"/>
                        </w:rPr>
                      </w:pPr>
                      <w:r>
                        <w:rPr>
                          <w:rFonts w:ascii="Calibri" w:hAnsi="Calibri" w:cs="Calibri"/>
                          <w:sz w:val="28"/>
                          <w:szCs w:val="28"/>
                        </w:rPr>
                        <w:t xml:space="preserve">Please indicate the number of t-shirts you are ordering under each </w:t>
                      </w:r>
                      <w:proofErr w:type="gramStart"/>
                      <w:r>
                        <w:rPr>
                          <w:rFonts w:ascii="Calibri" w:hAnsi="Calibri" w:cs="Calibri"/>
                          <w:sz w:val="28"/>
                          <w:szCs w:val="28"/>
                        </w:rPr>
                        <w:t>category</w:t>
                      </w:r>
                      <w:proofErr w:type="gramEnd"/>
                    </w:p>
                    <w:p w:rsidR="00AF7F23" w:rsidP="000F0BFC" w:rsidRDefault="00061C34" w14:paraId="4CFECBDA" w14:textId="77777777">
                      <w:pPr>
                        <w:spacing w:line="254" w:lineRule="auto"/>
                        <w:rPr>
                          <w:rFonts w:ascii="Calibri" w:hAnsi="Calibri" w:cs="Calibri"/>
                        </w:rPr>
                      </w:pPr>
                      <w:r>
                        <w:rPr>
                          <w:rFonts w:ascii="Calibri" w:hAnsi="Calibri" w:cs="Calibri"/>
                        </w:rPr>
                        <w:t> </w:t>
                      </w:r>
                    </w:p>
                  </w:txbxContent>
                </v:textbox>
              </v:rect>
            </w:pict>
          </mc:Fallback>
        </mc:AlternateContent>
      </w:r>
    </w:p>
    <w:p w14:paraId="4F0E6FCD" w14:textId="77777777" w:rsidR="00CB2B28" w:rsidRPr="007D585F" w:rsidRDefault="00CB2B28" w:rsidP="008B6F32">
      <w:pPr>
        <w:jc w:val="center"/>
        <w:rPr>
          <w:rFonts w:ascii="Calibri" w:hAnsi="Calibri" w:cs="Tahoma"/>
        </w:rPr>
        <w:sectPr w:rsidR="00CB2B28" w:rsidRPr="007D585F" w:rsidSect="008A6B75">
          <w:pgSz w:w="15840" w:h="12240" w:orient="landscape"/>
          <w:pgMar w:top="1267" w:right="907" w:bottom="1440" w:left="907" w:header="720" w:footer="720" w:gutter="0"/>
          <w:cols w:space="720"/>
          <w:docGrid w:linePitch="360"/>
        </w:sectPr>
      </w:pPr>
    </w:p>
    <w:p w14:paraId="77E3EC21" w14:textId="77777777" w:rsidR="00034F06" w:rsidRDefault="00034F06" w:rsidP="00034F06">
      <w:pPr>
        <w:rPr>
          <w:rFonts w:ascii="Calibri" w:hAnsi="Calibri" w:cs="Tahoma"/>
          <w:noProof/>
        </w:rPr>
      </w:pPr>
      <w:r>
        <w:rPr>
          <w:rFonts w:ascii="Calibri" w:hAnsi="Calibri" w:cs="Tahoma"/>
          <w:noProof/>
        </w:rPr>
        <w:t xml:space="preserve">      </w:t>
      </w:r>
    </w:p>
    <w:p w14:paraId="7DE693F6" w14:textId="77777777" w:rsidR="00034F06" w:rsidRDefault="00034F06" w:rsidP="00034F06">
      <w:pPr>
        <w:rPr>
          <w:rFonts w:ascii="Calibri" w:hAnsi="Calibri" w:cs="Tahoma"/>
          <w:noProof/>
        </w:rPr>
      </w:pPr>
    </w:p>
    <w:p w14:paraId="11C74CD1" w14:textId="77777777" w:rsidR="00034F06" w:rsidRDefault="00034F06" w:rsidP="00034F06">
      <w:pPr>
        <w:rPr>
          <w:rFonts w:ascii="Calibri" w:hAnsi="Calibri" w:cs="Tahoma"/>
          <w:noProof/>
        </w:rPr>
      </w:pPr>
    </w:p>
    <w:p w14:paraId="25DA9890" w14:textId="34C1856C" w:rsidR="00C31943" w:rsidRDefault="009F35C7" w:rsidP="53F5ABCE">
      <w:r>
        <w:rPr>
          <w:rFonts w:ascii="Calibri" w:hAnsi="Calibri"/>
          <w:noProof/>
        </w:rPr>
        <mc:AlternateContent>
          <mc:Choice Requires="wps">
            <w:drawing>
              <wp:anchor distT="0" distB="0" distL="114300" distR="114300" simplePos="0" relativeHeight="251658241" behindDoc="0" locked="0" layoutInCell="1" allowOverlap="1" wp14:anchorId="03FB2898" wp14:editId="43891BA5">
                <wp:simplePos x="0" y="0"/>
                <wp:positionH relativeFrom="column">
                  <wp:posOffset>3048000</wp:posOffset>
                </wp:positionH>
                <wp:positionV relativeFrom="paragraph">
                  <wp:posOffset>1037590</wp:posOffset>
                </wp:positionV>
                <wp:extent cx="2720340" cy="859155"/>
                <wp:effectExtent l="0" t="0" r="22860"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859155"/>
                        </a:xfrm>
                        <a:prstGeom prst="rect">
                          <a:avLst/>
                        </a:prstGeom>
                        <a:solidFill>
                          <a:srgbClr val="FFFFFF"/>
                        </a:solidFill>
                        <a:ln w="9525">
                          <a:solidFill>
                            <a:srgbClr val="000000"/>
                          </a:solidFill>
                          <a:miter lim="800000"/>
                          <a:headEnd/>
                          <a:tailEnd/>
                        </a:ln>
                      </wps:spPr>
                      <wps:txbx>
                        <w:txbxContent>
                          <w:p w14:paraId="37B16D91" w14:textId="4FA61670" w:rsidR="00383414" w:rsidRPr="009F35C7" w:rsidRDefault="00383414" w:rsidP="007F4540">
                            <w:pPr>
                              <w:jc w:val="center"/>
                              <w:rPr>
                                <w:sz w:val="28"/>
                                <w:szCs w:val="28"/>
                              </w:rPr>
                            </w:pPr>
                            <w:r w:rsidRPr="009F35C7">
                              <w:rPr>
                                <w:sz w:val="28"/>
                                <w:szCs w:val="28"/>
                              </w:rPr>
                              <w:t>T-shirt orders</w:t>
                            </w:r>
                            <w:r w:rsidR="007F4540">
                              <w:rPr>
                                <w:sz w:val="28"/>
                                <w:szCs w:val="28"/>
                              </w:rPr>
                              <w:t xml:space="preserve"> and money</w:t>
                            </w:r>
                            <w:r w:rsidRPr="009F35C7">
                              <w:rPr>
                                <w:sz w:val="28"/>
                                <w:szCs w:val="28"/>
                              </w:rPr>
                              <w:t xml:space="preserve"> are due </w:t>
                            </w:r>
                            <w:r w:rsidR="00A530E1">
                              <w:rPr>
                                <w:sz w:val="28"/>
                                <w:szCs w:val="28"/>
                              </w:rPr>
                              <w:t xml:space="preserve">to </w:t>
                            </w:r>
                            <w:r w:rsidR="00F5134A">
                              <w:rPr>
                                <w:sz w:val="28"/>
                                <w:szCs w:val="28"/>
                              </w:rPr>
                              <w:t>Prevention and Resiliency Services</w:t>
                            </w:r>
                            <w:r w:rsidR="00A530E1">
                              <w:rPr>
                                <w:sz w:val="28"/>
                                <w:szCs w:val="28"/>
                              </w:rPr>
                              <w:t xml:space="preserve"> by </w:t>
                            </w:r>
                            <w:r w:rsidR="00523DAD">
                              <w:rPr>
                                <w:sz w:val="28"/>
                                <w:szCs w:val="28"/>
                              </w:rPr>
                              <w:t>Ju</w:t>
                            </w:r>
                            <w:r w:rsidR="003D37F5">
                              <w:rPr>
                                <w:sz w:val="28"/>
                                <w:szCs w:val="28"/>
                              </w:rPr>
                              <w:t>ne 1</w:t>
                            </w:r>
                            <w:r w:rsidR="00CA1C08">
                              <w:rPr>
                                <w:sz w:val="28"/>
                                <w:szCs w:val="28"/>
                              </w:rPr>
                              <w:t>4</w:t>
                            </w:r>
                            <w:r w:rsidR="007F4540" w:rsidRPr="007F4540">
                              <w:rPr>
                                <w:sz w:val="28"/>
                                <w:szCs w:val="28"/>
                                <w:vertAlign w:val="superscript"/>
                              </w:rPr>
                              <w:t>th</w:t>
                            </w:r>
                            <w:r w:rsidR="007F4540">
                              <w:rPr>
                                <w:sz w:val="28"/>
                                <w:szCs w:val="28"/>
                              </w:rPr>
                              <w:t xml:space="preserve"> by 4:00 p.m</w:t>
                            </w:r>
                            <w:r w:rsidR="00523DAD">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Text Box 11" style="position:absolute;margin-left:240pt;margin-top:81.7pt;width:214.2pt;height:6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" w14:anchorId="03FB2898">
                <v:textbox>
                  <w:txbxContent>
                    <w:p w:rsidRPr="009F35C7" w:rsidR="00383414" w:rsidP="007F4540" w:rsidRDefault="00383414" w14:paraId="37B16D91" w14:textId="4FA61670">
                      <w:pPr>
                        <w:jc w:val="center"/>
                        <w:rPr>
                          <w:sz w:val="28"/>
                          <w:szCs w:val="28"/>
                        </w:rPr>
                      </w:pPr>
                      <w:r w:rsidRPr="009F35C7">
                        <w:rPr>
                          <w:sz w:val="28"/>
                          <w:szCs w:val="28"/>
                        </w:rPr>
                        <w:t>T-shirt orders</w:t>
                      </w:r>
                      <w:r w:rsidR="007F4540">
                        <w:rPr>
                          <w:sz w:val="28"/>
                          <w:szCs w:val="28"/>
                        </w:rPr>
                        <w:t xml:space="preserve"> and money</w:t>
                      </w:r>
                      <w:r w:rsidRPr="009F35C7">
                        <w:rPr>
                          <w:sz w:val="28"/>
                          <w:szCs w:val="28"/>
                        </w:rPr>
                        <w:t xml:space="preserve"> are due </w:t>
                      </w:r>
                      <w:r w:rsidR="00A530E1">
                        <w:rPr>
                          <w:sz w:val="28"/>
                          <w:szCs w:val="28"/>
                        </w:rPr>
                        <w:t xml:space="preserve">to </w:t>
                      </w:r>
                      <w:r w:rsidR="00F5134A">
                        <w:rPr>
                          <w:sz w:val="28"/>
                          <w:szCs w:val="28"/>
                        </w:rPr>
                        <w:t>Prevention and Resiliency Services</w:t>
                      </w:r>
                      <w:r w:rsidR="00A530E1">
                        <w:rPr>
                          <w:sz w:val="28"/>
                          <w:szCs w:val="28"/>
                        </w:rPr>
                        <w:t xml:space="preserve"> by </w:t>
                      </w:r>
                      <w:r w:rsidR="00523DAD">
                        <w:rPr>
                          <w:sz w:val="28"/>
                          <w:szCs w:val="28"/>
                        </w:rPr>
                        <w:t>Ju</w:t>
                      </w:r>
                      <w:r w:rsidR="003D37F5">
                        <w:rPr>
                          <w:sz w:val="28"/>
                          <w:szCs w:val="28"/>
                        </w:rPr>
                        <w:t>ne 1</w:t>
                      </w:r>
                      <w:r w:rsidR="00CA1C08">
                        <w:rPr>
                          <w:sz w:val="28"/>
                          <w:szCs w:val="28"/>
                        </w:rPr>
                        <w:t>4</w:t>
                      </w:r>
                      <w:r w:rsidRPr="007F4540" w:rsidR="007F4540">
                        <w:rPr>
                          <w:sz w:val="28"/>
                          <w:szCs w:val="28"/>
                          <w:vertAlign w:val="superscript"/>
                        </w:rPr>
                        <w:t>th</w:t>
                      </w:r>
                      <w:r w:rsidR="007F4540">
                        <w:rPr>
                          <w:sz w:val="28"/>
                          <w:szCs w:val="28"/>
                        </w:rPr>
                        <w:t xml:space="preserve"> by 4:00 p.m</w:t>
                      </w:r>
                      <w:r w:rsidR="00523DAD">
                        <w:rPr>
                          <w:sz w:val="28"/>
                          <w:szCs w:val="28"/>
                        </w:rPr>
                        <w:t>.</w:t>
                      </w:r>
                    </w:p>
                  </w:txbxContent>
                </v:textbox>
              </v:shape>
            </w:pict>
          </mc:Fallback>
        </mc:AlternateContent>
      </w:r>
      <w:r w:rsidR="00034F06">
        <w:rPr>
          <w:rFonts w:ascii="Calibri" w:hAnsi="Calibri" w:cs="Tahoma"/>
          <w:noProof/>
        </w:rPr>
        <w:t xml:space="preserve">      </w:t>
      </w:r>
      <w:r w:rsidR="50586FDF">
        <w:rPr>
          <w:noProof/>
        </w:rPr>
        <w:drawing>
          <wp:inline distT="0" distB="0" distL="0" distR="0" wp14:anchorId="29F67928" wp14:editId="01E2FE87">
            <wp:extent cx="2971800" cy="2971800"/>
            <wp:effectExtent l="0" t="0" r="0" b="0"/>
            <wp:docPr id="576548591" name="Picture 57654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inline>
        </w:drawing>
      </w:r>
    </w:p>
    <w:p w14:paraId="2FDFD676" w14:textId="393331CD" w:rsidR="007F4540" w:rsidRDefault="007F4540" w:rsidP="00034F06">
      <w:pPr>
        <w:rPr>
          <w:rFonts w:ascii="Calibri" w:hAnsi="Calibri" w:cs="Tahoma"/>
          <w:noProof/>
        </w:rPr>
      </w:pPr>
    </w:p>
    <w:p w14:paraId="7C0A6381" w14:textId="77777777" w:rsidR="007F4540" w:rsidRDefault="007F4540" w:rsidP="00034F06">
      <w:pPr>
        <w:rPr>
          <w:rFonts w:ascii="Calibri" w:hAnsi="Calibri" w:cs="Tahoma"/>
          <w:noProof/>
        </w:rPr>
      </w:pPr>
    </w:p>
    <w:p w14:paraId="4E1B8D5A" w14:textId="77777777" w:rsidR="00CB2B28" w:rsidRPr="007D585F" w:rsidRDefault="00CB2B28" w:rsidP="008B6F32">
      <w:pPr>
        <w:jc w:val="center"/>
        <w:rPr>
          <w:rFonts w:ascii="Calibri" w:hAnsi="Calibri"/>
        </w:rPr>
      </w:pPr>
    </w:p>
    <w:p w14:paraId="428EA538" w14:textId="11A921C4" w:rsidR="07732D45" w:rsidRDefault="07732D45" w:rsidP="1392144E">
      <w:pPr>
        <w:rPr>
          <w:sz w:val="28"/>
          <w:szCs w:val="28"/>
        </w:rPr>
      </w:pPr>
      <w:r w:rsidRPr="2B64A9ED">
        <w:rPr>
          <w:sz w:val="28"/>
          <w:szCs w:val="28"/>
        </w:rPr>
        <w:t>Full color, comfortable, and durable sport grey tee made from a 50% cotton/50% polyester blend. Moisture-wicking t-</w:t>
      </w:r>
      <w:r w:rsidR="41D4DA23" w:rsidRPr="2B64A9ED">
        <w:rPr>
          <w:sz w:val="28"/>
          <w:szCs w:val="28"/>
        </w:rPr>
        <w:t>shirts are</w:t>
      </w:r>
      <w:r w:rsidRPr="2B64A9ED">
        <w:rPr>
          <w:sz w:val="28"/>
          <w:szCs w:val="28"/>
        </w:rPr>
        <w:t xml:space="preserve"> cool, dry, and comfortable. Celebrate NNO with the official 2024 shirt.</w:t>
      </w:r>
    </w:p>
    <w:p w14:paraId="732A2E66" w14:textId="330C569B" w:rsidR="00CB2B28" w:rsidRPr="007D585F" w:rsidRDefault="00CB2B28" w:rsidP="008B6F32">
      <w:pPr>
        <w:jc w:val="center"/>
        <w:rPr>
          <w:rFonts w:ascii="Calibri" w:hAnsi="Calibri"/>
        </w:rPr>
      </w:pPr>
    </w:p>
    <w:p w14:paraId="03B76EB2" w14:textId="6F5CF17A" w:rsidR="611ADAF3" w:rsidRDefault="00E3040B" w:rsidP="00E3040B">
      <w:pPr>
        <w:rPr>
          <w:rFonts w:ascii="Calibri" w:hAnsi="Calibri"/>
          <w:b/>
          <w:bCs/>
          <w:i/>
          <w:iCs/>
          <w:sz w:val="72"/>
          <w:szCs w:val="72"/>
        </w:rPr>
      </w:pPr>
      <w:r>
        <w:rPr>
          <w:rFonts w:ascii="Calibri" w:hAnsi="Calibri"/>
          <w:noProof/>
        </w:rPr>
        <mc:AlternateContent>
          <mc:Choice Requires="wps">
            <w:drawing>
              <wp:anchor distT="91440" distB="91440" distL="114300" distR="114300" simplePos="0" relativeHeight="251658242" behindDoc="0" locked="0" layoutInCell="0" allowOverlap="1" wp14:anchorId="64003786" wp14:editId="473A2B79">
                <wp:simplePos x="0" y="0"/>
                <wp:positionH relativeFrom="margin">
                  <wp:align>center</wp:align>
                </wp:positionH>
                <wp:positionV relativeFrom="margin">
                  <wp:posOffset>5233670</wp:posOffset>
                </wp:positionV>
                <wp:extent cx="4171950" cy="1798320"/>
                <wp:effectExtent l="0" t="0" r="19050" b="1143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171950" cy="179832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47A7E9B" w14:textId="77777777" w:rsidR="00383414" w:rsidRPr="00034F06" w:rsidRDefault="00383414" w:rsidP="00951C20">
                            <w:pPr>
                              <w:rPr>
                                <w:b/>
                                <w:color w:val="000000"/>
                              </w:rPr>
                            </w:pPr>
                            <w:r w:rsidRPr="00034F06">
                              <w:rPr>
                                <w:b/>
                                <w:color w:val="000000"/>
                              </w:rPr>
                              <w:t>NNO T-shirts prices are:</w:t>
                            </w:r>
                          </w:p>
                          <w:p w14:paraId="2A57DFD8" w14:textId="77777777" w:rsidR="00383414" w:rsidRPr="00034F06" w:rsidRDefault="00383414" w:rsidP="00951C20">
                            <w:pPr>
                              <w:rPr>
                                <w:b/>
                                <w:color w:val="000000"/>
                              </w:rPr>
                            </w:pPr>
                          </w:p>
                          <w:p w14:paraId="08332BA7" w14:textId="0D6E15DA" w:rsidR="00383414" w:rsidRPr="00034F06" w:rsidRDefault="00383414" w:rsidP="00951C20">
                            <w:pPr>
                              <w:rPr>
                                <w:b/>
                                <w:color w:val="000000"/>
                              </w:rPr>
                            </w:pPr>
                            <w:r w:rsidRPr="00034F06">
                              <w:rPr>
                                <w:b/>
                                <w:color w:val="000000"/>
                              </w:rPr>
                              <w:t>Youth</w:t>
                            </w:r>
                            <w:r w:rsidR="009724DE">
                              <w:rPr>
                                <w:b/>
                                <w:color w:val="000000"/>
                              </w:rPr>
                              <w:t xml:space="preserve"> Small</w:t>
                            </w:r>
                            <w:r w:rsidRPr="00034F06">
                              <w:rPr>
                                <w:b/>
                                <w:color w:val="000000"/>
                              </w:rPr>
                              <w:t xml:space="preserve"> Medium and Large</w:t>
                            </w:r>
                            <w:r w:rsidRPr="00034F06">
                              <w:rPr>
                                <w:b/>
                                <w:color w:val="000000"/>
                              </w:rPr>
                              <w:tab/>
                            </w:r>
                            <w:r w:rsidRPr="00034F06">
                              <w:rPr>
                                <w:b/>
                                <w:color w:val="000000"/>
                              </w:rPr>
                              <w:tab/>
                            </w:r>
                            <w:r w:rsidR="009724DE">
                              <w:rPr>
                                <w:b/>
                                <w:color w:val="000000"/>
                              </w:rPr>
                              <w:t xml:space="preserve">     </w:t>
                            </w:r>
                            <w:r w:rsidRPr="00034F06">
                              <w:rPr>
                                <w:b/>
                                <w:color w:val="000000"/>
                              </w:rPr>
                              <w:t>$</w:t>
                            </w:r>
                            <w:r w:rsidR="00823D92">
                              <w:rPr>
                                <w:b/>
                                <w:color w:val="000000"/>
                              </w:rPr>
                              <w:t>1</w:t>
                            </w:r>
                            <w:r w:rsidR="00974BF5">
                              <w:rPr>
                                <w:b/>
                                <w:color w:val="000000"/>
                              </w:rPr>
                              <w:t>3</w:t>
                            </w:r>
                            <w:r w:rsidR="00823D92">
                              <w:rPr>
                                <w:b/>
                                <w:color w:val="000000"/>
                              </w:rPr>
                              <w:t>.00</w:t>
                            </w:r>
                          </w:p>
                          <w:p w14:paraId="2E1E5267" w14:textId="335FB154" w:rsidR="00383414" w:rsidRPr="00034F06" w:rsidRDefault="00383414" w:rsidP="00951C20">
                            <w:pPr>
                              <w:rPr>
                                <w:b/>
                                <w:color w:val="000000"/>
                              </w:rPr>
                            </w:pPr>
                            <w:r w:rsidRPr="00034F06">
                              <w:rPr>
                                <w:b/>
                                <w:color w:val="000000"/>
                              </w:rPr>
                              <w:t xml:space="preserve">Adult </w:t>
                            </w:r>
                            <w:r>
                              <w:rPr>
                                <w:b/>
                                <w:color w:val="000000"/>
                              </w:rPr>
                              <w:t xml:space="preserve">Small, </w:t>
                            </w:r>
                            <w:r w:rsidRPr="00034F06">
                              <w:rPr>
                                <w:b/>
                                <w:color w:val="000000"/>
                              </w:rPr>
                              <w:t>Medium, Large, Extra Large</w:t>
                            </w:r>
                            <w:r w:rsidR="00823D92">
                              <w:rPr>
                                <w:b/>
                                <w:color w:val="000000"/>
                              </w:rPr>
                              <w:t xml:space="preserve">   </w:t>
                            </w:r>
                            <w:r w:rsidR="002E4441">
                              <w:rPr>
                                <w:b/>
                                <w:color w:val="000000"/>
                              </w:rPr>
                              <w:t xml:space="preserve">  </w:t>
                            </w:r>
                            <w:r w:rsidRPr="00034F06">
                              <w:rPr>
                                <w:b/>
                                <w:color w:val="000000"/>
                              </w:rPr>
                              <w:t>$</w:t>
                            </w:r>
                            <w:r w:rsidR="00823D92">
                              <w:rPr>
                                <w:b/>
                                <w:color w:val="000000"/>
                              </w:rPr>
                              <w:t>1</w:t>
                            </w:r>
                            <w:r w:rsidR="00974BF5">
                              <w:rPr>
                                <w:b/>
                                <w:color w:val="000000"/>
                              </w:rPr>
                              <w:t>3</w:t>
                            </w:r>
                            <w:r w:rsidRPr="00034F06">
                              <w:rPr>
                                <w:b/>
                                <w:color w:val="000000"/>
                              </w:rPr>
                              <w:t>.00</w:t>
                            </w:r>
                          </w:p>
                          <w:p w14:paraId="5C4BFDC0" w14:textId="2EF1A3A6" w:rsidR="0042759C" w:rsidRDefault="00383414" w:rsidP="00951C20">
                            <w:pPr>
                              <w:rPr>
                                <w:b/>
                                <w:color w:val="000000"/>
                              </w:rPr>
                            </w:pPr>
                            <w:r w:rsidRPr="00034F06">
                              <w:rPr>
                                <w:b/>
                                <w:color w:val="000000"/>
                              </w:rPr>
                              <w:t xml:space="preserve">Adult XXL </w:t>
                            </w:r>
                            <w:r w:rsidR="0042759C">
                              <w:rPr>
                                <w:b/>
                                <w:color w:val="000000"/>
                              </w:rPr>
                              <w:tab/>
                            </w:r>
                            <w:r w:rsidR="0042759C">
                              <w:rPr>
                                <w:b/>
                                <w:color w:val="000000"/>
                              </w:rPr>
                              <w:tab/>
                            </w:r>
                            <w:r w:rsidR="0042759C">
                              <w:rPr>
                                <w:b/>
                                <w:color w:val="000000"/>
                              </w:rPr>
                              <w:tab/>
                            </w:r>
                            <w:r w:rsidR="0042759C">
                              <w:rPr>
                                <w:b/>
                                <w:color w:val="000000"/>
                              </w:rPr>
                              <w:tab/>
                            </w:r>
                            <w:r w:rsidR="0042759C">
                              <w:rPr>
                                <w:b/>
                                <w:color w:val="000000"/>
                              </w:rPr>
                              <w:tab/>
                              <w:t xml:space="preserve">    </w:t>
                            </w:r>
                            <w:r w:rsidR="002E4441">
                              <w:rPr>
                                <w:b/>
                                <w:color w:val="000000"/>
                              </w:rPr>
                              <w:t xml:space="preserve"> </w:t>
                            </w:r>
                            <w:r w:rsidR="0042759C">
                              <w:rPr>
                                <w:b/>
                                <w:color w:val="000000"/>
                              </w:rPr>
                              <w:t>$1</w:t>
                            </w:r>
                            <w:r w:rsidR="004C49F5">
                              <w:rPr>
                                <w:b/>
                                <w:color w:val="000000"/>
                              </w:rPr>
                              <w:t>6</w:t>
                            </w:r>
                            <w:r w:rsidR="0042759C">
                              <w:rPr>
                                <w:b/>
                                <w:color w:val="000000"/>
                              </w:rPr>
                              <w:t>.00</w:t>
                            </w:r>
                          </w:p>
                          <w:p w14:paraId="6A52A1C3" w14:textId="1FC7BC41" w:rsidR="00383414" w:rsidRDefault="0042759C" w:rsidP="00951C20">
                            <w:pPr>
                              <w:rPr>
                                <w:b/>
                                <w:color w:val="000000"/>
                              </w:rPr>
                            </w:pPr>
                            <w:r>
                              <w:rPr>
                                <w:b/>
                                <w:color w:val="000000"/>
                              </w:rPr>
                              <w:t>Adult</w:t>
                            </w:r>
                            <w:r w:rsidR="00383414" w:rsidRPr="00034F06">
                              <w:rPr>
                                <w:b/>
                                <w:color w:val="000000"/>
                              </w:rPr>
                              <w:t xml:space="preserve"> XXXL</w:t>
                            </w:r>
                            <w:r w:rsidR="00383414" w:rsidRPr="00034F06">
                              <w:rPr>
                                <w:b/>
                                <w:color w:val="000000"/>
                              </w:rPr>
                              <w:tab/>
                            </w:r>
                            <w:r w:rsidR="00383414" w:rsidRPr="00034F06">
                              <w:rPr>
                                <w:b/>
                                <w:color w:val="000000"/>
                              </w:rPr>
                              <w:tab/>
                            </w:r>
                            <w:r w:rsidR="00383414">
                              <w:rPr>
                                <w:b/>
                                <w:color w:val="000000"/>
                              </w:rPr>
                              <w:tab/>
                              <w:t xml:space="preserve">         </w:t>
                            </w:r>
                            <w:r>
                              <w:rPr>
                                <w:b/>
                                <w:color w:val="000000"/>
                              </w:rPr>
                              <w:t xml:space="preserve">                    </w:t>
                            </w:r>
                            <w:r w:rsidR="00383414" w:rsidRPr="00034F06">
                              <w:rPr>
                                <w:b/>
                                <w:color w:val="000000"/>
                              </w:rPr>
                              <w:t>$</w:t>
                            </w:r>
                            <w:r>
                              <w:rPr>
                                <w:b/>
                                <w:color w:val="000000"/>
                              </w:rPr>
                              <w:t>1</w:t>
                            </w:r>
                            <w:r w:rsidR="009627DC">
                              <w:rPr>
                                <w:b/>
                                <w:color w:val="000000"/>
                              </w:rPr>
                              <w:t>7</w:t>
                            </w:r>
                            <w:r w:rsidR="00383414" w:rsidRPr="00034F06">
                              <w:rPr>
                                <w:b/>
                                <w:color w:val="000000"/>
                              </w:rPr>
                              <w:t>.00</w:t>
                            </w:r>
                          </w:p>
                          <w:p w14:paraId="7DE591C2" w14:textId="76005CFD" w:rsidR="00024536" w:rsidRPr="00034F06" w:rsidRDefault="00024536" w:rsidP="00951C20">
                            <w:pPr>
                              <w:rPr>
                                <w:b/>
                                <w:color w:val="000000"/>
                              </w:rPr>
                            </w:pPr>
                            <w:r>
                              <w:rPr>
                                <w:b/>
                                <w:color w:val="000000"/>
                              </w:rPr>
                              <w:t>Adult XXXXL</w:t>
                            </w:r>
                            <w:r>
                              <w:rPr>
                                <w:b/>
                                <w:color w:val="000000"/>
                              </w:rPr>
                              <w:tab/>
                            </w:r>
                            <w:r>
                              <w:rPr>
                                <w:b/>
                                <w:color w:val="000000"/>
                              </w:rPr>
                              <w:tab/>
                            </w:r>
                            <w:r>
                              <w:rPr>
                                <w:b/>
                                <w:color w:val="000000"/>
                              </w:rPr>
                              <w:tab/>
                            </w:r>
                            <w:r>
                              <w:rPr>
                                <w:b/>
                                <w:color w:val="000000"/>
                              </w:rPr>
                              <w:tab/>
                              <w:t xml:space="preserve">     $1</w:t>
                            </w:r>
                            <w:r w:rsidR="009627DC">
                              <w:rPr>
                                <w:b/>
                                <w:color w:val="000000"/>
                              </w:rPr>
                              <w:t>8</w:t>
                            </w:r>
                            <w:r>
                              <w:rPr>
                                <w:b/>
                                <w:color w:val="000000"/>
                              </w:rPr>
                              <w:t>.00</w:t>
                            </w:r>
                          </w:p>
                          <w:p w14:paraId="7F14AF12" w14:textId="77777777" w:rsidR="00383414" w:rsidRPr="00951C20" w:rsidRDefault="00383414" w:rsidP="00951C20">
                            <w:pPr>
                              <w:rPr>
                                <w:b/>
                                <w:color w:val="000000"/>
                                <w:sz w:val="20"/>
                                <w:szCs w:val="20"/>
                              </w:rPr>
                            </w:pPr>
                          </w:p>
                          <w:p w14:paraId="578D41B2" w14:textId="77777777" w:rsidR="00383414" w:rsidRPr="00951C20" w:rsidRDefault="00383414" w:rsidP="00951C20">
                            <w:pPr>
                              <w:rPr>
                                <w:b/>
                                <w:color w:val="000000"/>
                                <w:sz w:val="20"/>
                                <w:szCs w:val="20"/>
                              </w:rPr>
                            </w:pPr>
                          </w:p>
                          <w:p w14:paraId="611E22C1" w14:textId="77777777" w:rsidR="00383414" w:rsidRPr="00951C20" w:rsidRDefault="00383414" w:rsidP="00951C20">
                            <w:pPr>
                              <w:rPr>
                                <w:b/>
                                <w:color w:val="000000"/>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9" style="position:absolute;margin-left:0;margin-top:412.1pt;width:328.5pt;height:141.6pt;flip:x;z-index:251658242;visibility:visible;mso-wrap-style:square;mso-width-percent:0;mso-height-percent:0;mso-wrap-distance-left:9pt;mso-wrap-distance-top:7.2pt;mso-wrap-distance-right:9pt;mso-wrap-distance-bottom:7.2pt;mso-position-horizontal:center;mso-position-horizontal-relative:margin;mso-position-vertical:absolute;mso-position-vertical-relative:margin;mso-width-percent:0;mso-height-percent:0;mso-width-relative:margin;mso-height-relative:page;v-text-anchor:middle" o:spid="_x0000_s1029" o:allowincell="f" filled="f" fillcolor="black" strokeweight="1.5pt" w14:anchorId="64003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">
                <v:shadow color="#f79646" opacity=".5" offset="-15pt,0"/>
                <v:textbox inset="21.6pt,21.6pt,21.6pt,21.6pt">
                  <w:txbxContent>
                    <w:p w:rsidRPr="00034F06" w:rsidR="00383414" w:rsidP="00951C20" w:rsidRDefault="00383414" w14:paraId="447A7E9B" w14:textId="77777777">
                      <w:pPr>
                        <w:rPr>
                          <w:b/>
                          <w:color w:val="000000"/>
                        </w:rPr>
                      </w:pPr>
                      <w:r w:rsidRPr="00034F06">
                        <w:rPr>
                          <w:b/>
                          <w:color w:val="000000"/>
                        </w:rPr>
                        <w:t>NNO T-shirts prices are:</w:t>
                      </w:r>
                    </w:p>
                    <w:p w:rsidRPr="00034F06" w:rsidR="00383414" w:rsidP="00951C20" w:rsidRDefault="00383414" w14:paraId="2A57DFD8" w14:textId="77777777">
                      <w:pPr>
                        <w:rPr>
                          <w:b/>
                          <w:color w:val="000000"/>
                        </w:rPr>
                      </w:pPr>
                    </w:p>
                    <w:p w:rsidRPr="00034F06" w:rsidR="00383414" w:rsidP="00951C20" w:rsidRDefault="00383414" w14:paraId="08332BA7" w14:textId="0D6E15DA">
                      <w:pPr>
                        <w:rPr>
                          <w:b/>
                          <w:color w:val="000000"/>
                        </w:rPr>
                      </w:pPr>
                      <w:r w:rsidRPr="00034F06">
                        <w:rPr>
                          <w:b/>
                          <w:color w:val="000000"/>
                        </w:rPr>
                        <w:t>Youth</w:t>
                      </w:r>
                      <w:r w:rsidR="009724DE">
                        <w:rPr>
                          <w:b/>
                          <w:color w:val="000000"/>
                        </w:rPr>
                        <w:t xml:space="preserve"> Small</w:t>
                      </w:r>
                      <w:r w:rsidRPr="00034F06">
                        <w:rPr>
                          <w:b/>
                          <w:color w:val="000000"/>
                        </w:rPr>
                        <w:t xml:space="preserve"> Medium and Large</w:t>
                      </w:r>
                      <w:r w:rsidRPr="00034F06">
                        <w:rPr>
                          <w:b/>
                          <w:color w:val="000000"/>
                        </w:rPr>
                        <w:tab/>
                      </w:r>
                      <w:r w:rsidRPr="00034F06">
                        <w:rPr>
                          <w:b/>
                          <w:color w:val="000000"/>
                        </w:rPr>
                        <w:tab/>
                      </w:r>
                      <w:r w:rsidR="009724DE">
                        <w:rPr>
                          <w:b/>
                          <w:color w:val="000000"/>
                        </w:rPr>
                        <w:t xml:space="preserve">     </w:t>
                      </w:r>
                      <w:r w:rsidRPr="00034F06">
                        <w:rPr>
                          <w:b/>
                          <w:color w:val="000000"/>
                        </w:rPr>
                        <w:t>$</w:t>
                      </w:r>
                      <w:r w:rsidR="00823D92">
                        <w:rPr>
                          <w:b/>
                          <w:color w:val="000000"/>
                        </w:rPr>
                        <w:t>1</w:t>
                      </w:r>
                      <w:r w:rsidR="00974BF5">
                        <w:rPr>
                          <w:b/>
                          <w:color w:val="000000"/>
                        </w:rPr>
                        <w:t>3</w:t>
                      </w:r>
                      <w:r w:rsidR="00823D92">
                        <w:rPr>
                          <w:b/>
                          <w:color w:val="000000"/>
                        </w:rPr>
                        <w:t>.00</w:t>
                      </w:r>
                    </w:p>
                    <w:p w:rsidRPr="00034F06" w:rsidR="00383414" w:rsidP="00951C20" w:rsidRDefault="00383414" w14:paraId="2E1E5267" w14:textId="335FB154">
                      <w:pPr>
                        <w:rPr>
                          <w:b/>
                          <w:color w:val="000000"/>
                        </w:rPr>
                      </w:pPr>
                      <w:r w:rsidRPr="00034F06">
                        <w:rPr>
                          <w:b/>
                          <w:color w:val="000000"/>
                        </w:rPr>
                        <w:t xml:space="preserve">Adult </w:t>
                      </w:r>
                      <w:r>
                        <w:rPr>
                          <w:b/>
                          <w:color w:val="000000"/>
                        </w:rPr>
                        <w:t xml:space="preserve">Small, </w:t>
                      </w:r>
                      <w:r w:rsidRPr="00034F06">
                        <w:rPr>
                          <w:b/>
                          <w:color w:val="000000"/>
                        </w:rPr>
                        <w:t>Medium, Large, Extra Large</w:t>
                      </w:r>
                      <w:r w:rsidR="00823D92">
                        <w:rPr>
                          <w:b/>
                          <w:color w:val="000000"/>
                        </w:rPr>
                        <w:t xml:space="preserve">   </w:t>
                      </w:r>
                      <w:r w:rsidR="002E4441">
                        <w:rPr>
                          <w:b/>
                          <w:color w:val="000000"/>
                        </w:rPr>
                        <w:t xml:space="preserve">  </w:t>
                      </w:r>
                      <w:r w:rsidRPr="00034F06">
                        <w:rPr>
                          <w:b/>
                          <w:color w:val="000000"/>
                        </w:rPr>
                        <w:t>$</w:t>
                      </w:r>
                      <w:r w:rsidR="00823D92">
                        <w:rPr>
                          <w:b/>
                          <w:color w:val="000000"/>
                        </w:rPr>
                        <w:t>1</w:t>
                      </w:r>
                      <w:r w:rsidR="00974BF5">
                        <w:rPr>
                          <w:b/>
                          <w:color w:val="000000"/>
                        </w:rPr>
                        <w:t>3</w:t>
                      </w:r>
                      <w:r w:rsidRPr="00034F06">
                        <w:rPr>
                          <w:b/>
                          <w:color w:val="000000"/>
                        </w:rPr>
                        <w:t>.00</w:t>
                      </w:r>
                    </w:p>
                    <w:p w:rsidR="0042759C" w:rsidP="00951C20" w:rsidRDefault="00383414" w14:paraId="5C4BFDC0" w14:textId="2EF1A3A6">
                      <w:pPr>
                        <w:rPr>
                          <w:b/>
                          <w:color w:val="000000"/>
                        </w:rPr>
                      </w:pPr>
                      <w:r w:rsidRPr="00034F06">
                        <w:rPr>
                          <w:b/>
                          <w:color w:val="000000"/>
                        </w:rPr>
                        <w:t xml:space="preserve">Adult XXL </w:t>
                      </w:r>
                      <w:r w:rsidR="0042759C">
                        <w:rPr>
                          <w:b/>
                          <w:color w:val="000000"/>
                        </w:rPr>
                        <w:tab/>
                      </w:r>
                      <w:r w:rsidR="0042759C">
                        <w:rPr>
                          <w:b/>
                          <w:color w:val="000000"/>
                        </w:rPr>
                        <w:tab/>
                      </w:r>
                      <w:r w:rsidR="0042759C">
                        <w:rPr>
                          <w:b/>
                          <w:color w:val="000000"/>
                        </w:rPr>
                        <w:tab/>
                      </w:r>
                      <w:r w:rsidR="0042759C">
                        <w:rPr>
                          <w:b/>
                          <w:color w:val="000000"/>
                        </w:rPr>
                        <w:tab/>
                      </w:r>
                      <w:r w:rsidR="0042759C">
                        <w:rPr>
                          <w:b/>
                          <w:color w:val="000000"/>
                        </w:rPr>
                        <w:tab/>
                        <w:t xml:space="preserve">    </w:t>
                      </w:r>
                      <w:r w:rsidR="002E4441">
                        <w:rPr>
                          <w:b/>
                          <w:color w:val="000000"/>
                        </w:rPr>
                        <w:t xml:space="preserve"> </w:t>
                      </w:r>
                      <w:r w:rsidR="0042759C">
                        <w:rPr>
                          <w:b/>
                          <w:color w:val="000000"/>
                        </w:rPr>
                        <w:t>$1</w:t>
                      </w:r>
                      <w:r w:rsidR="004C49F5">
                        <w:rPr>
                          <w:b/>
                          <w:color w:val="000000"/>
                        </w:rPr>
                        <w:t>6</w:t>
                      </w:r>
                      <w:r w:rsidR="0042759C">
                        <w:rPr>
                          <w:b/>
                          <w:color w:val="000000"/>
                        </w:rPr>
                        <w:t>.00</w:t>
                      </w:r>
                    </w:p>
                    <w:p w:rsidR="00383414" w:rsidP="00951C20" w:rsidRDefault="0042759C" w14:paraId="6A52A1C3" w14:textId="1FC7BC41">
                      <w:pPr>
                        <w:rPr>
                          <w:b/>
                          <w:color w:val="000000"/>
                        </w:rPr>
                      </w:pPr>
                      <w:r>
                        <w:rPr>
                          <w:b/>
                          <w:color w:val="000000"/>
                        </w:rPr>
                        <w:t>Adult</w:t>
                      </w:r>
                      <w:r w:rsidRPr="00034F06" w:rsidR="00383414">
                        <w:rPr>
                          <w:b/>
                          <w:color w:val="000000"/>
                        </w:rPr>
                        <w:t xml:space="preserve"> XXXL</w:t>
                      </w:r>
                      <w:r w:rsidRPr="00034F06" w:rsidR="00383414">
                        <w:rPr>
                          <w:b/>
                          <w:color w:val="000000"/>
                        </w:rPr>
                        <w:tab/>
                      </w:r>
                      <w:r w:rsidRPr="00034F06" w:rsidR="00383414">
                        <w:rPr>
                          <w:b/>
                          <w:color w:val="000000"/>
                        </w:rPr>
                        <w:tab/>
                      </w:r>
                      <w:r w:rsidR="00383414">
                        <w:rPr>
                          <w:b/>
                          <w:color w:val="000000"/>
                        </w:rPr>
                        <w:tab/>
                        <w:t xml:space="preserve">         </w:t>
                      </w:r>
                      <w:r>
                        <w:rPr>
                          <w:b/>
                          <w:color w:val="000000"/>
                        </w:rPr>
                        <w:t xml:space="preserve">                    </w:t>
                      </w:r>
                      <w:r w:rsidRPr="00034F06" w:rsidR="00383414">
                        <w:rPr>
                          <w:b/>
                          <w:color w:val="000000"/>
                        </w:rPr>
                        <w:t>$</w:t>
                      </w:r>
                      <w:r>
                        <w:rPr>
                          <w:b/>
                          <w:color w:val="000000"/>
                        </w:rPr>
                        <w:t>1</w:t>
                      </w:r>
                      <w:r w:rsidR="009627DC">
                        <w:rPr>
                          <w:b/>
                          <w:color w:val="000000"/>
                        </w:rPr>
                        <w:t>7</w:t>
                      </w:r>
                      <w:r w:rsidRPr="00034F06" w:rsidR="00383414">
                        <w:rPr>
                          <w:b/>
                          <w:color w:val="000000"/>
                        </w:rPr>
                        <w:t>.00</w:t>
                      </w:r>
                    </w:p>
                    <w:p w:rsidRPr="00034F06" w:rsidR="00024536" w:rsidP="00951C20" w:rsidRDefault="00024536" w14:paraId="7DE591C2" w14:textId="76005CFD">
                      <w:pPr>
                        <w:rPr>
                          <w:b/>
                          <w:color w:val="000000"/>
                        </w:rPr>
                      </w:pPr>
                      <w:r>
                        <w:rPr>
                          <w:b/>
                          <w:color w:val="000000"/>
                        </w:rPr>
                        <w:t>Adult XXXXL</w:t>
                      </w:r>
                      <w:r>
                        <w:rPr>
                          <w:b/>
                          <w:color w:val="000000"/>
                        </w:rPr>
                        <w:tab/>
                      </w:r>
                      <w:r>
                        <w:rPr>
                          <w:b/>
                          <w:color w:val="000000"/>
                        </w:rPr>
                        <w:tab/>
                      </w:r>
                      <w:r>
                        <w:rPr>
                          <w:b/>
                          <w:color w:val="000000"/>
                        </w:rPr>
                        <w:tab/>
                      </w:r>
                      <w:r>
                        <w:rPr>
                          <w:b/>
                          <w:color w:val="000000"/>
                        </w:rPr>
                        <w:tab/>
                        <w:t xml:space="preserve">     $1</w:t>
                      </w:r>
                      <w:r w:rsidR="009627DC">
                        <w:rPr>
                          <w:b/>
                          <w:color w:val="000000"/>
                        </w:rPr>
                        <w:t>8</w:t>
                      </w:r>
                      <w:r>
                        <w:rPr>
                          <w:b/>
                          <w:color w:val="000000"/>
                        </w:rPr>
                        <w:t>.00</w:t>
                      </w:r>
                    </w:p>
                    <w:p w:rsidRPr="00951C20" w:rsidR="00383414" w:rsidP="00951C20" w:rsidRDefault="00383414" w14:paraId="7F14AF12" w14:textId="77777777">
                      <w:pPr>
                        <w:rPr>
                          <w:b/>
                          <w:color w:val="000000"/>
                          <w:sz w:val="20"/>
                          <w:szCs w:val="20"/>
                        </w:rPr>
                      </w:pPr>
                    </w:p>
                    <w:p w:rsidRPr="00951C20" w:rsidR="00383414" w:rsidP="00951C20" w:rsidRDefault="00383414" w14:paraId="578D41B2" w14:textId="77777777">
                      <w:pPr>
                        <w:rPr>
                          <w:b/>
                          <w:color w:val="000000"/>
                          <w:sz w:val="20"/>
                          <w:szCs w:val="20"/>
                        </w:rPr>
                      </w:pPr>
                    </w:p>
                    <w:p w:rsidRPr="00951C20" w:rsidR="00383414" w:rsidP="00951C20" w:rsidRDefault="00383414" w14:paraId="611E22C1" w14:textId="77777777">
                      <w:pPr>
                        <w:rPr>
                          <w:b/>
                          <w:color w:val="000000"/>
                          <w:sz w:val="20"/>
                          <w:szCs w:val="20"/>
                        </w:rPr>
                      </w:pPr>
                    </w:p>
                  </w:txbxContent>
                </v:textbox>
                <w10:wrap type="square" anchorx="margin" anchory="margin"/>
              </v:rect>
            </w:pict>
          </mc:Fallback>
        </mc:AlternateContent>
      </w:r>
    </w:p>
    <w:p w14:paraId="6375AAE0" w14:textId="5EFB724E" w:rsidR="00CB2B28" w:rsidRPr="007D585F" w:rsidRDefault="00CB2B28" w:rsidP="008B6F32">
      <w:pPr>
        <w:jc w:val="center"/>
        <w:rPr>
          <w:rFonts w:ascii="Calibri" w:hAnsi="Calibri"/>
        </w:rPr>
      </w:pPr>
    </w:p>
    <w:p w14:paraId="34294ABD" w14:textId="77777777" w:rsidR="00CB2B28" w:rsidRPr="007D585F" w:rsidRDefault="00CB2B28" w:rsidP="008B6F32">
      <w:pPr>
        <w:jc w:val="center"/>
        <w:rPr>
          <w:rFonts w:ascii="Calibri" w:hAnsi="Calibri"/>
        </w:rPr>
      </w:pPr>
    </w:p>
    <w:p w14:paraId="2F24F5B3" w14:textId="6500FA07" w:rsidR="00CB2B28" w:rsidRPr="007D585F" w:rsidRDefault="00CB2B28" w:rsidP="008B6F32">
      <w:pPr>
        <w:jc w:val="center"/>
        <w:rPr>
          <w:rFonts w:ascii="Calibri" w:hAnsi="Calibri"/>
        </w:rPr>
      </w:pPr>
    </w:p>
    <w:p w14:paraId="37F2A0FB" w14:textId="77777777" w:rsidR="00CB2B28" w:rsidRPr="007D585F" w:rsidRDefault="00CB2B28" w:rsidP="008B6F32">
      <w:pPr>
        <w:jc w:val="center"/>
        <w:rPr>
          <w:rFonts w:ascii="Calibri" w:hAnsi="Calibri"/>
        </w:rPr>
      </w:pPr>
    </w:p>
    <w:p w14:paraId="72168590" w14:textId="77777777" w:rsidR="00CB2B28" w:rsidRPr="007D585F" w:rsidRDefault="00CB2B28" w:rsidP="008B6F32">
      <w:pPr>
        <w:jc w:val="center"/>
        <w:rPr>
          <w:rFonts w:ascii="Calibri" w:hAnsi="Calibri"/>
        </w:rPr>
      </w:pPr>
    </w:p>
    <w:p w14:paraId="22C3136B" w14:textId="2CDC191B" w:rsidR="007F4540" w:rsidRDefault="007F4540" w:rsidP="42C55354">
      <w:pPr>
        <w:jc w:val="center"/>
        <w:rPr>
          <w:rFonts w:ascii="Calibri" w:hAnsi="Calibri"/>
        </w:rPr>
      </w:pPr>
    </w:p>
    <w:p w14:paraId="3A2F8AA1" w14:textId="26434B3D" w:rsidR="007F4540" w:rsidRPr="007D585F" w:rsidRDefault="007F4540" w:rsidP="008B6F32">
      <w:pPr>
        <w:jc w:val="center"/>
        <w:rPr>
          <w:rFonts w:ascii="Calibri" w:hAnsi="Calibri"/>
        </w:rPr>
      </w:pPr>
    </w:p>
    <w:p w14:paraId="41D91492" w14:textId="22720005" w:rsidR="00CB2B28" w:rsidRPr="007D585F" w:rsidRDefault="00CB2B28" w:rsidP="29EFF4CC">
      <w:pPr>
        <w:rPr>
          <w:rFonts w:ascii="Calibri" w:hAnsi="Calibri"/>
        </w:rPr>
      </w:pPr>
    </w:p>
    <w:p w14:paraId="3FF702ED" w14:textId="08789288" w:rsidR="00CB2B28" w:rsidRPr="007D585F" w:rsidRDefault="00CB2B28" w:rsidP="29EFF4CC">
      <w:pPr>
        <w:jc w:val="center"/>
        <w:rPr>
          <w:rFonts w:ascii="Calibri" w:hAnsi="Calibri"/>
        </w:rPr>
      </w:pPr>
    </w:p>
    <w:p w14:paraId="7EA536D7" w14:textId="5488626D" w:rsidR="00F413A4" w:rsidRDefault="00F413A4" w:rsidP="00990631">
      <w:pPr>
        <w:rPr>
          <w:rFonts w:ascii="Calibri" w:hAnsi="Calibri"/>
        </w:rPr>
      </w:pPr>
    </w:p>
    <w:p w14:paraId="5EABE8F2" w14:textId="5E50A2E7" w:rsidR="00550E49" w:rsidRPr="007D585F" w:rsidRDefault="009627DC" w:rsidP="009627DC">
      <w:pPr>
        <w:jc w:val="center"/>
        <w:rPr>
          <w:rFonts w:ascii="Calibri" w:hAnsi="Calibri"/>
        </w:rPr>
      </w:pPr>
      <w:r>
        <w:rPr>
          <w:noProof/>
        </w:rPr>
        <w:drawing>
          <wp:inline distT="0" distB="0" distL="0" distR="0" wp14:anchorId="5F43FCC9" wp14:editId="7D230CCE">
            <wp:extent cx="3048000" cy="506730"/>
            <wp:effectExtent l="0" t="0" r="0" b="7620"/>
            <wp:docPr id="718068423" name="Picture 7180684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068423"/>
                    <pic:cNvPicPr/>
                  </pic:nvPicPr>
                  <pic:blipFill>
                    <a:blip r:embed="rId12">
                      <a:extLst>
                        <a:ext uri="{28A0092B-C50C-407E-A947-70E740481C1C}">
                          <a14:useLocalDpi xmlns:a14="http://schemas.microsoft.com/office/drawing/2010/main" val="0"/>
                        </a:ext>
                      </a:extLst>
                    </a:blip>
                    <a:stretch>
                      <a:fillRect/>
                    </a:stretch>
                  </pic:blipFill>
                  <pic:spPr>
                    <a:xfrm>
                      <a:off x="0" y="0"/>
                      <a:ext cx="3048000" cy="506730"/>
                    </a:xfrm>
                    <a:prstGeom prst="rect">
                      <a:avLst/>
                    </a:prstGeom>
                  </pic:spPr>
                </pic:pic>
              </a:graphicData>
            </a:graphic>
          </wp:inline>
        </w:drawing>
      </w:r>
    </w:p>
    <w:p w14:paraId="0D2A16C9" w14:textId="7184C32B" w:rsidR="003D1008" w:rsidRDefault="009627DC" w:rsidP="003D1008">
      <w:pPr>
        <w:rPr>
          <w:rFonts w:ascii="Calibri" w:hAnsi="Calibri"/>
          <w:b/>
          <w:sz w:val="32"/>
          <w:szCs w:val="32"/>
        </w:rPr>
      </w:pPr>
      <w:r>
        <w:rPr>
          <w:noProof/>
        </w:rPr>
        <w:drawing>
          <wp:anchor distT="0" distB="0" distL="114300" distR="114300" simplePos="0" relativeHeight="251658240" behindDoc="0" locked="0" layoutInCell="1" allowOverlap="1" wp14:anchorId="4A03C34D" wp14:editId="0D4046A7">
            <wp:simplePos x="0" y="0"/>
            <wp:positionH relativeFrom="page">
              <wp:align>center</wp:align>
            </wp:positionH>
            <wp:positionV relativeFrom="paragraph">
              <wp:posOffset>117475</wp:posOffset>
            </wp:positionV>
            <wp:extent cx="1260475" cy="1260475"/>
            <wp:effectExtent l="0" t="0" r="0" b="0"/>
            <wp:wrapNone/>
            <wp:docPr id="136365477" name="Picture 13636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60475" cy="1260475"/>
                    </a:xfrm>
                    <a:prstGeom prst="rect">
                      <a:avLst/>
                    </a:prstGeom>
                  </pic:spPr>
                </pic:pic>
              </a:graphicData>
            </a:graphic>
            <wp14:sizeRelH relativeFrom="page">
              <wp14:pctWidth>0</wp14:pctWidth>
            </wp14:sizeRelH>
            <wp14:sizeRelV relativeFrom="page">
              <wp14:pctHeight>0</wp14:pctHeight>
            </wp14:sizeRelV>
          </wp:anchor>
        </w:drawing>
      </w:r>
    </w:p>
    <w:p w14:paraId="6553A9F4" w14:textId="5B1E77F4" w:rsidR="00FE6B7C" w:rsidRPr="007D585F" w:rsidRDefault="00FE6B7C" w:rsidP="00FE6B7C">
      <w:pPr>
        <w:rPr>
          <w:rFonts w:ascii="Calibri" w:hAnsi="Calibri" w:cs="Tahoma"/>
        </w:rPr>
      </w:pPr>
    </w:p>
    <w:p w14:paraId="55ABF3E5" w14:textId="05F83204" w:rsidR="007105CC" w:rsidRDefault="007105CC" w:rsidP="00C52E0B">
      <w:pPr>
        <w:rPr>
          <w:rFonts w:ascii="Calibri" w:hAnsi="Calibri" w:cs="Tahoma"/>
        </w:rPr>
      </w:pPr>
    </w:p>
    <w:sectPr w:rsidR="007105CC" w:rsidSect="008A6B75">
      <w:pgSz w:w="12240" w:h="15840"/>
      <w:pgMar w:top="907" w:right="99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11FA1" w14:textId="77777777" w:rsidR="008A6B75" w:rsidRDefault="008A6B75">
      <w:r>
        <w:separator/>
      </w:r>
    </w:p>
  </w:endnote>
  <w:endnote w:type="continuationSeparator" w:id="0">
    <w:p w14:paraId="2D7F1807" w14:textId="77777777" w:rsidR="008A6B75" w:rsidRDefault="008A6B75">
      <w:r>
        <w:continuationSeparator/>
      </w:r>
    </w:p>
  </w:endnote>
  <w:endnote w:type="continuationNotice" w:id="1">
    <w:p w14:paraId="71F987DC" w14:textId="77777777" w:rsidR="008A6B75" w:rsidRDefault="008A6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6B62A" w14:textId="3C8BF3D5" w:rsidR="00383414" w:rsidRDefault="00383414" w:rsidP="00BC10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1AA">
      <w:rPr>
        <w:rStyle w:val="PageNumber"/>
        <w:noProof/>
      </w:rPr>
      <w:t>2</w:t>
    </w:r>
    <w:r>
      <w:rPr>
        <w:rStyle w:val="PageNumber"/>
      </w:rPr>
      <w:fldChar w:fldCharType="end"/>
    </w:r>
  </w:p>
  <w:p w14:paraId="61D755D4" w14:textId="77777777" w:rsidR="00383414" w:rsidRDefault="00383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C192B" w14:textId="0750EB1B" w:rsidR="00383414" w:rsidRDefault="00383414">
    <w:pPr>
      <w:pStyle w:val="Footer"/>
      <w:jc w:val="center"/>
    </w:pPr>
  </w:p>
  <w:p w14:paraId="1DEE65C8" w14:textId="77777777" w:rsidR="00383414" w:rsidRDefault="00383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D2288" w14:textId="77777777" w:rsidR="008A6B75" w:rsidRDefault="008A6B75">
      <w:r>
        <w:separator/>
      </w:r>
    </w:p>
  </w:footnote>
  <w:footnote w:type="continuationSeparator" w:id="0">
    <w:p w14:paraId="78734E04" w14:textId="77777777" w:rsidR="008A6B75" w:rsidRDefault="008A6B75">
      <w:r>
        <w:continuationSeparator/>
      </w:r>
    </w:p>
  </w:footnote>
  <w:footnote w:type="continuationNotice" w:id="1">
    <w:p w14:paraId="593E2DF4" w14:textId="77777777" w:rsidR="008A6B75" w:rsidRDefault="008A6B75"/>
  </w:footnote>
</w:footnotes>
</file>

<file path=word/intelligence2.xml><?xml version="1.0" encoding="utf-8"?>
<int2:intelligence xmlns:int2="http://schemas.microsoft.com/office/intelligence/2020/intelligence" xmlns:oel="http://schemas.microsoft.com/office/2019/extlst">
  <int2:observations>
    <int2:textHash int2:hashCode="ClajKa9wI4pbsj" int2:id="40wcSCne">
      <int2:state int2:value="Rejected" int2:type="AugLoop_Text_Critique"/>
    </int2:textHash>
    <int2:bookmark int2:bookmarkName="_Int_9wE7wENC" int2:invalidationBookmarkName="" int2:hashCode="kEfFo1aa45PxBO" int2:id="ZYUTtOLl">
      <int2:state int2:value="Rejected" int2:type="AugLoop_Acronyms_AcronymsCritique"/>
    </int2:bookmark>
    <int2:bookmark int2:bookmarkName="_Int_WGvTcH71" int2:invalidationBookmarkName="" int2:hashCode="H4b/D/0DCLS2PC" int2:id="uFOsGX4g">
      <int2:state int2:value="Rejected" int2:type="AugLoop_Text_Critique"/>
    </int2:bookmark>
    <int2:bookmark int2:bookmarkName="_Int_OgVhwgQp" int2:invalidationBookmarkName="" int2:hashCode="H4b/D/0DCLS2PC" int2:id="BEh5IicJ">
      <int2:state int2:value="Rejected" int2:type="AugLoop_Text_Critique"/>
    </int2:bookmark>
    <int2:bookmark int2:bookmarkName="_Int_Uia3czkO" int2:invalidationBookmarkName="" int2:hashCode="H4b/D/0DCLS2PC" int2:id="OKLyOblZ">
      <int2:state int2:value="Rejected" int2:type="AugLoop_Text_Critique"/>
    </int2:bookmark>
    <int2:bookmark int2:bookmarkName="_Int_SQi1CKEr" int2:invalidationBookmarkName="" int2:hashCode="J+kN+lfDWKz69H" int2:id="CU2hsOp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588" w:hanging="360"/>
      </w:pPr>
      <w:rPr>
        <w:rFonts w:ascii="Times New Roman" w:hAnsi="Times New Roman" w:cs="Times New Roman"/>
        <w:b w:val="0"/>
        <w:bCs w:val="0"/>
        <w:i w:val="0"/>
        <w:iCs w:val="0"/>
        <w:w w:val="100"/>
        <w:sz w:val="24"/>
        <w:szCs w:val="24"/>
      </w:rPr>
    </w:lvl>
    <w:lvl w:ilvl="1">
      <w:numFmt w:val="bullet"/>
      <w:lvlText w:val="•"/>
      <w:lvlJc w:val="left"/>
      <w:pPr>
        <w:ind w:left="1636" w:hanging="360"/>
      </w:pPr>
    </w:lvl>
    <w:lvl w:ilvl="2">
      <w:numFmt w:val="bullet"/>
      <w:lvlText w:val="•"/>
      <w:lvlJc w:val="left"/>
      <w:pPr>
        <w:ind w:left="2692" w:hanging="360"/>
      </w:pPr>
    </w:lvl>
    <w:lvl w:ilvl="3">
      <w:numFmt w:val="bullet"/>
      <w:lvlText w:val="•"/>
      <w:lvlJc w:val="left"/>
      <w:pPr>
        <w:ind w:left="3748" w:hanging="360"/>
      </w:pPr>
    </w:lvl>
    <w:lvl w:ilvl="4">
      <w:numFmt w:val="bullet"/>
      <w:lvlText w:val="•"/>
      <w:lvlJc w:val="left"/>
      <w:pPr>
        <w:ind w:left="4804" w:hanging="360"/>
      </w:pPr>
    </w:lvl>
    <w:lvl w:ilvl="5">
      <w:numFmt w:val="bullet"/>
      <w:lvlText w:val="•"/>
      <w:lvlJc w:val="left"/>
      <w:pPr>
        <w:ind w:left="5860" w:hanging="360"/>
      </w:pPr>
    </w:lvl>
    <w:lvl w:ilvl="6">
      <w:numFmt w:val="bullet"/>
      <w:lvlText w:val="•"/>
      <w:lvlJc w:val="left"/>
      <w:pPr>
        <w:ind w:left="6916" w:hanging="360"/>
      </w:pPr>
    </w:lvl>
    <w:lvl w:ilvl="7">
      <w:numFmt w:val="bullet"/>
      <w:lvlText w:val="•"/>
      <w:lvlJc w:val="left"/>
      <w:pPr>
        <w:ind w:left="7972" w:hanging="360"/>
      </w:pPr>
    </w:lvl>
    <w:lvl w:ilvl="8">
      <w:numFmt w:val="bullet"/>
      <w:lvlText w:val="•"/>
      <w:lvlJc w:val="left"/>
      <w:pPr>
        <w:ind w:left="9028" w:hanging="360"/>
      </w:pPr>
    </w:lvl>
  </w:abstractNum>
  <w:abstractNum w:abstractNumId="1" w15:restartNumberingAfterBreak="0">
    <w:nsid w:val="127673D4"/>
    <w:multiLevelType w:val="hybridMultilevel"/>
    <w:tmpl w:val="AABEEDB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FC76D0"/>
    <w:multiLevelType w:val="hybridMultilevel"/>
    <w:tmpl w:val="9530B87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295F0C"/>
    <w:multiLevelType w:val="hybridMultilevel"/>
    <w:tmpl w:val="4C7EE3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036E9C"/>
    <w:multiLevelType w:val="hybridMultilevel"/>
    <w:tmpl w:val="128038F4"/>
    <w:lvl w:ilvl="0" w:tplc="ABA8D8A6">
      <w:start w:val="1"/>
      <w:numFmt w:val="decimal"/>
      <w:lvlText w:val="%1."/>
      <w:lvlJc w:val="left"/>
      <w:pPr>
        <w:ind w:left="720" w:hanging="360"/>
      </w:pPr>
      <w:rPr>
        <w:rFonts w:ascii="Calibri" w:hAnsi="Calibri"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A081A"/>
    <w:multiLevelType w:val="hybridMultilevel"/>
    <w:tmpl w:val="0FE4EAA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062E4F"/>
    <w:multiLevelType w:val="hybridMultilevel"/>
    <w:tmpl w:val="7B2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41FCA"/>
    <w:multiLevelType w:val="hybridMultilevel"/>
    <w:tmpl w:val="633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51E1C"/>
    <w:multiLevelType w:val="hybridMultilevel"/>
    <w:tmpl w:val="B222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80562"/>
    <w:multiLevelType w:val="hybridMultilevel"/>
    <w:tmpl w:val="4AF0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40A73"/>
    <w:multiLevelType w:val="hybridMultilevel"/>
    <w:tmpl w:val="2B8AA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37900"/>
    <w:multiLevelType w:val="hybridMultilevel"/>
    <w:tmpl w:val="77847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C3573"/>
    <w:multiLevelType w:val="hybridMultilevel"/>
    <w:tmpl w:val="E59AFF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56788D"/>
    <w:multiLevelType w:val="hybridMultilevel"/>
    <w:tmpl w:val="3A3A40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7621511">
    <w:abstractNumId w:val="2"/>
  </w:num>
  <w:num w:numId="2" w16cid:durableId="1969435058">
    <w:abstractNumId w:val="1"/>
  </w:num>
  <w:num w:numId="3" w16cid:durableId="340284069">
    <w:abstractNumId w:val="3"/>
  </w:num>
  <w:num w:numId="4" w16cid:durableId="909924071">
    <w:abstractNumId w:val="13"/>
  </w:num>
  <w:num w:numId="5" w16cid:durableId="1686975710">
    <w:abstractNumId w:val="12"/>
  </w:num>
  <w:num w:numId="6" w16cid:durableId="2097824936">
    <w:abstractNumId w:val="11"/>
  </w:num>
  <w:num w:numId="7" w16cid:durableId="1305432374">
    <w:abstractNumId w:val="5"/>
  </w:num>
  <w:num w:numId="8" w16cid:durableId="135069994">
    <w:abstractNumId w:val="0"/>
  </w:num>
  <w:num w:numId="9" w16cid:durableId="363289433">
    <w:abstractNumId w:val="8"/>
  </w:num>
  <w:num w:numId="10" w16cid:durableId="87820026">
    <w:abstractNumId w:val="4"/>
  </w:num>
  <w:num w:numId="11" w16cid:durableId="815608102">
    <w:abstractNumId w:val="7"/>
  </w:num>
  <w:num w:numId="12" w16cid:durableId="1374303117">
    <w:abstractNumId w:val="10"/>
  </w:num>
  <w:num w:numId="13" w16cid:durableId="1841000473">
    <w:abstractNumId w:val="9"/>
  </w:num>
  <w:num w:numId="14" w16cid:durableId="289170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87"/>
    <w:rsid w:val="00000816"/>
    <w:rsid w:val="000027C4"/>
    <w:rsid w:val="00004310"/>
    <w:rsid w:val="00004F16"/>
    <w:rsid w:val="000105C8"/>
    <w:rsid w:val="00016E65"/>
    <w:rsid w:val="000209CF"/>
    <w:rsid w:val="000233CF"/>
    <w:rsid w:val="00024536"/>
    <w:rsid w:val="0002511D"/>
    <w:rsid w:val="0003056F"/>
    <w:rsid w:val="00034F06"/>
    <w:rsid w:val="000365A4"/>
    <w:rsid w:val="00036E51"/>
    <w:rsid w:val="0004117C"/>
    <w:rsid w:val="00041CDA"/>
    <w:rsid w:val="00046E88"/>
    <w:rsid w:val="000470EE"/>
    <w:rsid w:val="00054DDC"/>
    <w:rsid w:val="00057E3B"/>
    <w:rsid w:val="00060481"/>
    <w:rsid w:val="00061C34"/>
    <w:rsid w:val="00061C71"/>
    <w:rsid w:val="00062616"/>
    <w:rsid w:val="00062729"/>
    <w:rsid w:val="000725D3"/>
    <w:rsid w:val="000727D3"/>
    <w:rsid w:val="000740D5"/>
    <w:rsid w:val="00085EB7"/>
    <w:rsid w:val="00092DB7"/>
    <w:rsid w:val="00093198"/>
    <w:rsid w:val="00093C67"/>
    <w:rsid w:val="000A1C28"/>
    <w:rsid w:val="000A2EE5"/>
    <w:rsid w:val="000A3593"/>
    <w:rsid w:val="000A4933"/>
    <w:rsid w:val="000A584B"/>
    <w:rsid w:val="000B1057"/>
    <w:rsid w:val="000B1762"/>
    <w:rsid w:val="000B197D"/>
    <w:rsid w:val="000B352A"/>
    <w:rsid w:val="000B3CA1"/>
    <w:rsid w:val="000B5D9E"/>
    <w:rsid w:val="000B731D"/>
    <w:rsid w:val="000C09ED"/>
    <w:rsid w:val="000C11CA"/>
    <w:rsid w:val="000C2CBF"/>
    <w:rsid w:val="000C3454"/>
    <w:rsid w:val="000C68F5"/>
    <w:rsid w:val="000D3DA7"/>
    <w:rsid w:val="000D5871"/>
    <w:rsid w:val="000E1711"/>
    <w:rsid w:val="000E193D"/>
    <w:rsid w:val="000E4B8C"/>
    <w:rsid w:val="000E512D"/>
    <w:rsid w:val="000E617F"/>
    <w:rsid w:val="000F1053"/>
    <w:rsid w:val="000F3F2C"/>
    <w:rsid w:val="000F714E"/>
    <w:rsid w:val="000F73FC"/>
    <w:rsid w:val="00102158"/>
    <w:rsid w:val="001035A4"/>
    <w:rsid w:val="00106794"/>
    <w:rsid w:val="00107068"/>
    <w:rsid w:val="00107153"/>
    <w:rsid w:val="00114C1B"/>
    <w:rsid w:val="00117C7B"/>
    <w:rsid w:val="00121F37"/>
    <w:rsid w:val="0012213E"/>
    <w:rsid w:val="00126515"/>
    <w:rsid w:val="00137EB9"/>
    <w:rsid w:val="00140635"/>
    <w:rsid w:val="00140A1C"/>
    <w:rsid w:val="0014639D"/>
    <w:rsid w:val="001508B0"/>
    <w:rsid w:val="001515C9"/>
    <w:rsid w:val="001543D5"/>
    <w:rsid w:val="0015541B"/>
    <w:rsid w:val="00155F1F"/>
    <w:rsid w:val="001571DE"/>
    <w:rsid w:val="001579DD"/>
    <w:rsid w:val="00160002"/>
    <w:rsid w:val="0016025C"/>
    <w:rsid w:val="0016560D"/>
    <w:rsid w:val="001711F8"/>
    <w:rsid w:val="00173AE5"/>
    <w:rsid w:val="001748D3"/>
    <w:rsid w:val="00174E47"/>
    <w:rsid w:val="001756E2"/>
    <w:rsid w:val="00175C01"/>
    <w:rsid w:val="00181084"/>
    <w:rsid w:val="00186D08"/>
    <w:rsid w:val="00190192"/>
    <w:rsid w:val="00192273"/>
    <w:rsid w:val="00192E76"/>
    <w:rsid w:val="00193EC3"/>
    <w:rsid w:val="00196B2F"/>
    <w:rsid w:val="001A272D"/>
    <w:rsid w:val="001A34CD"/>
    <w:rsid w:val="001A7AEF"/>
    <w:rsid w:val="001B1A1E"/>
    <w:rsid w:val="001B1C8D"/>
    <w:rsid w:val="001B21BB"/>
    <w:rsid w:val="001B573E"/>
    <w:rsid w:val="001B63CA"/>
    <w:rsid w:val="001C07F4"/>
    <w:rsid w:val="001C26B2"/>
    <w:rsid w:val="001C2A6C"/>
    <w:rsid w:val="001C4A21"/>
    <w:rsid w:val="001C5C91"/>
    <w:rsid w:val="001D07C6"/>
    <w:rsid w:val="001D243B"/>
    <w:rsid w:val="001D3993"/>
    <w:rsid w:val="001D66C9"/>
    <w:rsid w:val="001E0285"/>
    <w:rsid w:val="001E4691"/>
    <w:rsid w:val="001E4A89"/>
    <w:rsid w:val="001E5907"/>
    <w:rsid w:val="001F1652"/>
    <w:rsid w:val="001F5B60"/>
    <w:rsid w:val="001F5CCF"/>
    <w:rsid w:val="001F5DF3"/>
    <w:rsid w:val="001F62D3"/>
    <w:rsid w:val="001F7513"/>
    <w:rsid w:val="00201C99"/>
    <w:rsid w:val="0020548D"/>
    <w:rsid w:val="00211D37"/>
    <w:rsid w:val="00215BC6"/>
    <w:rsid w:val="00221BBE"/>
    <w:rsid w:val="00224387"/>
    <w:rsid w:val="00224B75"/>
    <w:rsid w:val="00225BE8"/>
    <w:rsid w:val="0022707B"/>
    <w:rsid w:val="0022751C"/>
    <w:rsid w:val="00233B42"/>
    <w:rsid w:val="00233C72"/>
    <w:rsid w:val="002366C0"/>
    <w:rsid w:val="00242BAE"/>
    <w:rsid w:val="00245F95"/>
    <w:rsid w:val="00252ACA"/>
    <w:rsid w:val="00252D01"/>
    <w:rsid w:val="00256355"/>
    <w:rsid w:val="002563DD"/>
    <w:rsid w:val="00257AA7"/>
    <w:rsid w:val="0026106C"/>
    <w:rsid w:val="0026204F"/>
    <w:rsid w:val="00266638"/>
    <w:rsid w:val="0027325C"/>
    <w:rsid w:val="00275816"/>
    <w:rsid w:val="00276C57"/>
    <w:rsid w:val="00286FA9"/>
    <w:rsid w:val="0029107C"/>
    <w:rsid w:val="00294BE4"/>
    <w:rsid w:val="00295C24"/>
    <w:rsid w:val="002A1335"/>
    <w:rsid w:val="002A16D4"/>
    <w:rsid w:val="002A33C5"/>
    <w:rsid w:val="002A6533"/>
    <w:rsid w:val="002B5FD7"/>
    <w:rsid w:val="002B63C4"/>
    <w:rsid w:val="002B7E88"/>
    <w:rsid w:val="002C0C13"/>
    <w:rsid w:val="002D3186"/>
    <w:rsid w:val="002D47FF"/>
    <w:rsid w:val="002D6E76"/>
    <w:rsid w:val="002D7AC5"/>
    <w:rsid w:val="002E4441"/>
    <w:rsid w:val="002E4736"/>
    <w:rsid w:val="002F6162"/>
    <w:rsid w:val="002F7EA6"/>
    <w:rsid w:val="003019FE"/>
    <w:rsid w:val="00302211"/>
    <w:rsid w:val="0030485A"/>
    <w:rsid w:val="00305499"/>
    <w:rsid w:val="003061AE"/>
    <w:rsid w:val="00307E55"/>
    <w:rsid w:val="00307FFE"/>
    <w:rsid w:val="00312AB2"/>
    <w:rsid w:val="003154B6"/>
    <w:rsid w:val="00317A4F"/>
    <w:rsid w:val="00320273"/>
    <w:rsid w:val="00320504"/>
    <w:rsid w:val="003219C7"/>
    <w:rsid w:val="00321B6A"/>
    <w:rsid w:val="0032267C"/>
    <w:rsid w:val="00324C48"/>
    <w:rsid w:val="00331B35"/>
    <w:rsid w:val="0033292C"/>
    <w:rsid w:val="00337D7B"/>
    <w:rsid w:val="003414B4"/>
    <w:rsid w:val="003458BF"/>
    <w:rsid w:val="0035429D"/>
    <w:rsid w:val="00357515"/>
    <w:rsid w:val="00357809"/>
    <w:rsid w:val="003600B8"/>
    <w:rsid w:val="0036180E"/>
    <w:rsid w:val="00367CB9"/>
    <w:rsid w:val="00370388"/>
    <w:rsid w:val="00372215"/>
    <w:rsid w:val="00372D8D"/>
    <w:rsid w:val="003757A0"/>
    <w:rsid w:val="00375902"/>
    <w:rsid w:val="0037699E"/>
    <w:rsid w:val="0038075F"/>
    <w:rsid w:val="00382A07"/>
    <w:rsid w:val="00383414"/>
    <w:rsid w:val="00383774"/>
    <w:rsid w:val="00387893"/>
    <w:rsid w:val="00387AB7"/>
    <w:rsid w:val="00390589"/>
    <w:rsid w:val="00392EC7"/>
    <w:rsid w:val="0039449A"/>
    <w:rsid w:val="003963E5"/>
    <w:rsid w:val="003A1CEB"/>
    <w:rsid w:val="003A4DEF"/>
    <w:rsid w:val="003C4614"/>
    <w:rsid w:val="003C6479"/>
    <w:rsid w:val="003D016E"/>
    <w:rsid w:val="003D03A6"/>
    <w:rsid w:val="003D1008"/>
    <w:rsid w:val="003D1D67"/>
    <w:rsid w:val="003D37F5"/>
    <w:rsid w:val="003D3C1F"/>
    <w:rsid w:val="003D49F3"/>
    <w:rsid w:val="003D52DB"/>
    <w:rsid w:val="003D72AC"/>
    <w:rsid w:val="003D777C"/>
    <w:rsid w:val="003E36E3"/>
    <w:rsid w:val="003E4C2A"/>
    <w:rsid w:val="003E7296"/>
    <w:rsid w:val="003F11AD"/>
    <w:rsid w:val="003F167B"/>
    <w:rsid w:val="003F3245"/>
    <w:rsid w:val="003F5742"/>
    <w:rsid w:val="003F5A80"/>
    <w:rsid w:val="003F5C06"/>
    <w:rsid w:val="00400E42"/>
    <w:rsid w:val="00401D2E"/>
    <w:rsid w:val="0040566D"/>
    <w:rsid w:val="00406EC9"/>
    <w:rsid w:val="00407186"/>
    <w:rsid w:val="004105CA"/>
    <w:rsid w:val="004124C3"/>
    <w:rsid w:val="0041261D"/>
    <w:rsid w:val="0041780C"/>
    <w:rsid w:val="00422907"/>
    <w:rsid w:val="0042561D"/>
    <w:rsid w:val="0042759C"/>
    <w:rsid w:val="004323E8"/>
    <w:rsid w:val="0043272A"/>
    <w:rsid w:val="0043304C"/>
    <w:rsid w:val="00433BD1"/>
    <w:rsid w:val="00435683"/>
    <w:rsid w:val="00435766"/>
    <w:rsid w:val="0043612A"/>
    <w:rsid w:val="004419E6"/>
    <w:rsid w:val="00441BE2"/>
    <w:rsid w:val="00444E89"/>
    <w:rsid w:val="00445195"/>
    <w:rsid w:val="00446DF6"/>
    <w:rsid w:val="00451CD5"/>
    <w:rsid w:val="00454797"/>
    <w:rsid w:val="0045496D"/>
    <w:rsid w:val="0046111C"/>
    <w:rsid w:val="0046256A"/>
    <w:rsid w:val="004626DD"/>
    <w:rsid w:val="00462882"/>
    <w:rsid w:val="0046717F"/>
    <w:rsid w:val="00472776"/>
    <w:rsid w:val="00472D8F"/>
    <w:rsid w:val="004730AB"/>
    <w:rsid w:val="00475FD5"/>
    <w:rsid w:val="00477260"/>
    <w:rsid w:val="0048089A"/>
    <w:rsid w:val="00481B65"/>
    <w:rsid w:val="00483175"/>
    <w:rsid w:val="00484AF9"/>
    <w:rsid w:val="00491693"/>
    <w:rsid w:val="0049333C"/>
    <w:rsid w:val="00495488"/>
    <w:rsid w:val="004966FD"/>
    <w:rsid w:val="004A0BE0"/>
    <w:rsid w:val="004A6356"/>
    <w:rsid w:val="004A6626"/>
    <w:rsid w:val="004A6D59"/>
    <w:rsid w:val="004A7096"/>
    <w:rsid w:val="004B4E27"/>
    <w:rsid w:val="004B5E6B"/>
    <w:rsid w:val="004C0936"/>
    <w:rsid w:val="004C1E2B"/>
    <w:rsid w:val="004C49F5"/>
    <w:rsid w:val="004C5BAB"/>
    <w:rsid w:val="004D19F3"/>
    <w:rsid w:val="004D320E"/>
    <w:rsid w:val="004D3F06"/>
    <w:rsid w:val="004D4CCE"/>
    <w:rsid w:val="004D78F1"/>
    <w:rsid w:val="004E0C3E"/>
    <w:rsid w:val="004E394C"/>
    <w:rsid w:val="004F0BB3"/>
    <w:rsid w:val="004F126D"/>
    <w:rsid w:val="004F1ECF"/>
    <w:rsid w:val="004F4857"/>
    <w:rsid w:val="004F61D3"/>
    <w:rsid w:val="004F7627"/>
    <w:rsid w:val="005051AA"/>
    <w:rsid w:val="00506F4F"/>
    <w:rsid w:val="00510326"/>
    <w:rsid w:val="00510447"/>
    <w:rsid w:val="00513B29"/>
    <w:rsid w:val="005173F8"/>
    <w:rsid w:val="00521612"/>
    <w:rsid w:val="00521C90"/>
    <w:rsid w:val="0052276B"/>
    <w:rsid w:val="005228CD"/>
    <w:rsid w:val="00522B97"/>
    <w:rsid w:val="00523DAD"/>
    <w:rsid w:val="00524C57"/>
    <w:rsid w:val="00533AB9"/>
    <w:rsid w:val="0054085B"/>
    <w:rsid w:val="00541A78"/>
    <w:rsid w:val="005429AA"/>
    <w:rsid w:val="00545340"/>
    <w:rsid w:val="005458B5"/>
    <w:rsid w:val="00550E49"/>
    <w:rsid w:val="0055203E"/>
    <w:rsid w:val="0055248B"/>
    <w:rsid w:val="00552EBA"/>
    <w:rsid w:val="00561C6A"/>
    <w:rsid w:val="00572438"/>
    <w:rsid w:val="00574B92"/>
    <w:rsid w:val="005809B7"/>
    <w:rsid w:val="0058159C"/>
    <w:rsid w:val="00582446"/>
    <w:rsid w:val="0058260E"/>
    <w:rsid w:val="00584746"/>
    <w:rsid w:val="00591BF4"/>
    <w:rsid w:val="0059398C"/>
    <w:rsid w:val="00593F25"/>
    <w:rsid w:val="00595117"/>
    <w:rsid w:val="005A1508"/>
    <w:rsid w:val="005A697C"/>
    <w:rsid w:val="005A7217"/>
    <w:rsid w:val="005A774D"/>
    <w:rsid w:val="005A7910"/>
    <w:rsid w:val="005B0445"/>
    <w:rsid w:val="005B08CF"/>
    <w:rsid w:val="005B2863"/>
    <w:rsid w:val="005B28E4"/>
    <w:rsid w:val="005B2A99"/>
    <w:rsid w:val="005B2DA9"/>
    <w:rsid w:val="005B6126"/>
    <w:rsid w:val="005C1B12"/>
    <w:rsid w:val="005D7A8A"/>
    <w:rsid w:val="005E0005"/>
    <w:rsid w:val="005E0979"/>
    <w:rsid w:val="005E13B7"/>
    <w:rsid w:val="005E2A8F"/>
    <w:rsid w:val="005E3C26"/>
    <w:rsid w:val="005F0427"/>
    <w:rsid w:val="005F16CE"/>
    <w:rsid w:val="005F424F"/>
    <w:rsid w:val="005F475C"/>
    <w:rsid w:val="005F5CE5"/>
    <w:rsid w:val="00601578"/>
    <w:rsid w:val="00601579"/>
    <w:rsid w:val="00603526"/>
    <w:rsid w:val="00604B67"/>
    <w:rsid w:val="00605A24"/>
    <w:rsid w:val="006067A7"/>
    <w:rsid w:val="0061251C"/>
    <w:rsid w:val="00612B7F"/>
    <w:rsid w:val="00614CD1"/>
    <w:rsid w:val="006159BC"/>
    <w:rsid w:val="00617072"/>
    <w:rsid w:val="00621D9A"/>
    <w:rsid w:val="00624B4A"/>
    <w:rsid w:val="00624C8A"/>
    <w:rsid w:val="00626FB9"/>
    <w:rsid w:val="006306D7"/>
    <w:rsid w:val="00632E22"/>
    <w:rsid w:val="006360EE"/>
    <w:rsid w:val="00642AE4"/>
    <w:rsid w:val="006444E1"/>
    <w:rsid w:val="00645F7D"/>
    <w:rsid w:val="00647975"/>
    <w:rsid w:val="00651807"/>
    <w:rsid w:val="00655E54"/>
    <w:rsid w:val="00655F5C"/>
    <w:rsid w:val="0066127D"/>
    <w:rsid w:val="00662412"/>
    <w:rsid w:val="0067346A"/>
    <w:rsid w:val="006734E2"/>
    <w:rsid w:val="00675367"/>
    <w:rsid w:val="0067580F"/>
    <w:rsid w:val="00675E71"/>
    <w:rsid w:val="006771BF"/>
    <w:rsid w:val="006833A8"/>
    <w:rsid w:val="00686BFC"/>
    <w:rsid w:val="00686E11"/>
    <w:rsid w:val="00687A32"/>
    <w:rsid w:val="006910AD"/>
    <w:rsid w:val="00692D07"/>
    <w:rsid w:val="0069343E"/>
    <w:rsid w:val="00693ED6"/>
    <w:rsid w:val="006953D5"/>
    <w:rsid w:val="0069764C"/>
    <w:rsid w:val="006A0F02"/>
    <w:rsid w:val="006A2F4C"/>
    <w:rsid w:val="006B0665"/>
    <w:rsid w:val="006B2EF7"/>
    <w:rsid w:val="006B6FB1"/>
    <w:rsid w:val="006C119C"/>
    <w:rsid w:val="006C43AA"/>
    <w:rsid w:val="006C6A2D"/>
    <w:rsid w:val="006C7C7A"/>
    <w:rsid w:val="006D037C"/>
    <w:rsid w:val="006D191C"/>
    <w:rsid w:val="006E0A27"/>
    <w:rsid w:val="006E30FA"/>
    <w:rsid w:val="006E77F6"/>
    <w:rsid w:val="006F04C8"/>
    <w:rsid w:val="006F1C49"/>
    <w:rsid w:val="006F2191"/>
    <w:rsid w:val="006F2FA9"/>
    <w:rsid w:val="006F352C"/>
    <w:rsid w:val="006F4452"/>
    <w:rsid w:val="006F594D"/>
    <w:rsid w:val="006F6A72"/>
    <w:rsid w:val="006F769E"/>
    <w:rsid w:val="00702B1B"/>
    <w:rsid w:val="007030A8"/>
    <w:rsid w:val="00706733"/>
    <w:rsid w:val="007105CC"/>
    <w:rsid w:val="00710CDF"/>
    <w:rsid w:val="0071340B"/>
    <w:rsid w:val="00714C28"/>
    <w:rsid w:val="0071524D"/>
    <w:rsid w:val="0071616B"/>
    <w:rsid w:val="00721665"/>
    <w:rsid w:val="0072410E"/>
    <w:rsid w:val="007339C3"/>
    <w:rsid w:val="007362EA"/>
    <w:rsid w:val="00740032"/>
    <w:rsid w:val="00741294"/>
    <w:rsid w:val="007434FA"/>
    <w:rsid w:val="007445BA"/>
    <w:rsid w:val="0074636B"/>
    <w:rsid w:val="0074732F"/>
    <w:rsid w:val="00750F34"/>
    <w:rsid w:val="00757E46"/>
    <w:rsid w:val="00763FA4"/>
    <w:rsid w:val="00765E69"/>
    <w:rsid w:val="00766929"/>
    <w:rsid w:val="00767738"/>
    <w:rsid w:val="00775A98"/>
    <w:rsid w:val="00782423"/>
    <w:rsid w:val="00782912"/>
    <w:rsid w:val="00783A74"/>
    <w:rsid w:val="00786EE5"/>
    <w:rsid w:val="007877FF"/>
    <w:rsid w:val="00790747"/>
    <w:rsid w:val="00791127"/>
    <w:rsid w:val="00792A7F"/>
    <w:rsid w:val="00792F61"/>
    <w:rsid w:val="00795806"/>
    <w:rsid w:val="00797EDD"/>
    <w:rsid w:val="007A0420"/>
    <w:rsid w:val="007B4ECC"/>
    <w:rsid w:val="007B5A44"/>
    <w:rsid w:val="007B6385"/>
    <w:rsid w:val="007B6817"/>
    <w:rsid w:val="007B792A"/>
    <w:rsid w:val="007C20C2"/>
    <w:rsid w:val="007C222E"/>
    <w:rsid w:val="007C63FF"/>
    <w:rsid w:val="007C7EAE"/>
    <w:rsid w:val="007D2DA0"/>
    <w:rsid w:val="007D585F"/>
    <w:rsid w:val="007D6DEE"/>
    <w:rsid w:val="007E00B6"/>
    <w:rsid w:val="007E7709"/>
    <w:rsid w:val="007F1FC4"/>
    <w:rsid w:val="007F2094"/>
    <w:rsid w:val="007F40F5"/>
    <w:rsid w:val="007F4540"/>
    <w:rsid w:val="007F53EB"/>
    <w:rsid w:val="007F667D"/>
    <w:rsid w:val="008009E4"/>
    <w:rsid w:val="00801A54"/>
    <w:rsid w:val="00805180"/>
    <w:rsid w:val="00811173"/>
    <w:rsid w:val="00811866"/>
    <w:rsid w:val="008131C0"/>
    <w:rsid w:val="00814E30"/>
    <w:rsid w:val="0081698A"/>
    <w:rsid w:val="00816C14"/>
    <w:rsid w:val="008209C2"/>
    <w:rsid w:val="00821318"/>
    <w:rsid w:val="00822357"/>
    <w:rsid w:val="00823D92"/>
    <w:rsid w:val="00827309"/>
    <w:rsid w:val="008339FF"/>
    <w:rsid w:val="00833A52"/>
    <w:rsid w:val="008348B1"/>
    <w:rsid w:val="008358A6"/>
    <w:rsid w:val="00837E37"/>
    <w:rsid w:val="008402DF"/>
    <w:rsid w:val="00840B23"/>
    <w:rsid w:val="00840C40"/>
    <w:rsid w:val="00853724"/>
    <w:rsid w:val="0085386D"/>
    <w:rsid w:val="00855AA9"/>
    <w:rsid w:val="00856F7B"/>
    <w:rsid w:val="00860871"/>
    <w:rsid w:val="00861BCA"/>
    <w:rsid w:val="00863702"/>
    <w:rsid w:val="00865AB6"/>
    <w:rsid w:val="0086654E"/>
    <w:rsid w:val="008674FD"/>
    <w:rsid w:val="00871BA6"/>
    <w:rsid w:val="00871F36"/>
    <w:rsid w:val="008727B6"/>
    <w:rsid w:val="00875AD9"/>
    <w:rsid w:val="00877C52"/>
    <w:rsid w:val="00882C08"/>
    <w:rsid w:val="00883445"/>
    <w:rsid w:val="00883759"/>
    <w:rsid w:val="008847B2"/>
    <w:rsid w:val="00885F68"/>
    <w:rsid w:val="00887841"/>
    <w:rsid w:val="00887AEB"/>
    <w:rsid w:val="00890D79"/>
    <w:rsid w:val="0089218E"/>
    <w:rsid w:val="00896934"/>
    <w:rsid w:val="00896AF4"/>
    <w:rsid w:val="008A1779"/>
    <w:rsid w:val="008A3796"/>
    <w:rsid w:val="008A45FD"/>
    <w:rsid w:val="008A6B75"/>
    <w:rsid w:val="008B326F"/>
    <w:rsid w:val="008B3DDC"/>
    <w:rsid w:val="008B6F32"/>
    <w:rsid w:val="008C2EB3"/>
    <w:rsid w:val="008C4A18"/>
    <w:rsid w:val="008D0570"/>
    <w:rsid w:val="008D16DA"/>
    <w:rsid w:val="008D3286"/>
    <w:rsid w:val="008F186C"/>
    <w:rsid w:val="008F2228"/>
    <w:rsid w:val="008F237A"/>
    <w:rsid w:val="008F54C3"/>
    <w:rsid w:val="008F62C0"/>
    <w:rsid w:val="00902F8B"/>
    <w:rsid w:val="00904B53"/>
    <w:rsid w:val="009060BE"/>
    <w:rsid w:val="00906CF1"/>
    <w:rsid w:val="00907809"/>
    <w:rsid w:val="00907F14"/>
    <w:rsid w:val="00911DA9"/>
    <w:rsid w:val="00911DAF"/>
    <w:rsid w:val="0091214E"/>
    <w:rsid w:val="009146E1"/>
    <w:rsid w:val="009168FB"/>
    <w:rsid w:val="00920D99"/>
    <w:rsid w:val="00922AA4"/>
    <w:rsid w:val="00924351"/>
    <w:rsid w:val="009255BE"/>
    <w:rsid w:val="00931469"/>
    <w:rsid w:val="00934ADF"/>
    <w:rsid w:val="00943EC3"/>
    <w:rsid w:val="009465FD"/>
    <w:rsid w:val="00947D1A"/>
    <w:rsid w:val="00951C20"/>
    <w:rsid w:val="00954131"/>
    <w:rsid w:val="009554CF"/>
    <w:rsid w:val="00957A0A"/>
    <w:rsid w:val="009627DC"/>
    <w:rsid w:val="00964D19"/>
    <w:rsid w:val="009653C8"/>
    <w:rsid w:val="00971512"/>
    <w:rsid w:val="009724DE"/>
    <w:rsid w:val="00974BF5"/>
    <w:rsid w:val="00975013"/>
    <w:rsid w:val="009771EE"/>
    <w:rsid w:val="00977FD9"/>
    <w:rsid w:val="009833C0"/>
    <w:rsid w:val="00990631"/>
    <w:rsid w:val="009A1FE6"/>
    <w:rsid w:val="009A5A51"/>
    <w:rsid w:val="009A6709"/>
    <w:rsid w:val="009B143A"/>
    <w:rsid w:val="009B5C14"/>
    <w:rsid w:val="009B71D2"/>
    <w:rsid w:val="009B7BC4"/>
    <w:rsid w:val="009C4A6B"/>
    <w:rsid w:val="009C5872"/>
    <w:rsid w:val="009C600E"/>
    <w:rsid w:val="009C74DB"/>
    <w:rsid w:val="009D340B"/>
    <w:rsid w:val="009D5223"/>
    <w:rsid w:val="009D7564"/>
    <w:rsid w:val="009E215B"/>
    <w:rsid w:val="009E42C3"/>
    <w:rsid w:val="009E4CE6"/>
    <w:rsid w:val="009E6E35"/>
    <w:rsid w:val="009F1C63"/>
    <w:rsid w:val="009F35C7"/>
    <w:rsid w:val="009F45B7"/>
    <w:rsid w:val="009F70DC"/>
    <w:rsid w:val="00A003E8"/>
    <w:rsid w:val="00A00DF6"/>
    <w:rsid w:val="00A052FC"/>
    <w:rsid w:val="00A05CB3"/>
    <w:rsid w:val="00A06CF6"/>
    <w:rsid w:val="00A1057A"/>
    <w:rsid w:val="00A11C15"/>
    <w:rsid w:val="00A11FCA"/>
    <w:rsid w:val="00A12608"/>
    <w:rsid w:val="00A14E5C"/>
    <w:rsid w:val="00A1641F"/>
    <w:rsid w:val="00A1723E"/>
    <w:rsid w:val="00A22DA8"/>
    <w:rsid w:val="00A277B1"/>
    <w:rsid w:val="00A34A6A"/>
    <w:rsid w:val="00A36FA6"/>
    <w:rsid w:val="00A401EE"/>
    <w:rsid w:val="00A44CA2"/>
    <w:rsid w:val="00A456FF"/>
    <w:rsid w:val="00A50AE8"/>
    <w:rsid w:val="00A50BD9"/>
    <w:rsid w:val="00A51593"/>
    <w:rsid w:val="00A530E1"/>
    <w:rsid w:val="00A53667"/>
    <w:rsid w:val="00A546DC"/>
    <w:rsid w:val="00A575C5"/>
    <w:rsid w:val="00A57AEE"/>
    <w:rsid w:val="00A6474B"/>
    <w:rsid w:val="00A649FE"/>
    <w:rsid w:val="00A70543"/>
    <w:rsid w:val="00A72983"/>
    <w:rsid w:val="00A73E59"/>
    <w:rsid w:val="00A81176"/>
    <w:rsid w:val="00A81348"/>
    <w:rsid w:val="00A8171B"/>
    <w:rsid w:val="00A827B2"/>
    <w:rsid w:val="00A86E73"/>
    <w:rsid w:val="00A870FB"/>
    <w:rsid w:val="00A92361"/>
    <w:rsid w:val="00A9507B"/>
    <w:rsid w:val="00A950AE"/>
    <w:rsid w:val="00A96F1A"/>
    <w:rsid w:val="00AA0579"/>
    <w:rsid w:val="00AA34FF"/>
    <w:rsid w:val="00AA5085"/>
    <w:rsid w:val="00AA778F"/>
    <w:rsid w:val="00AB17CB"/>
    <w:rsid w:val="00AB2DC6"/>
    <w:rsid w:val="00AB4B1E"/>
    <w:rsid w:val="00AB55E3"/>
    <w:rsid w:val="00AB5D97"/>
    <w:rsid w:val="00AC06AE"/>
    <w:rsid w:val="00AC1F01"/>
    <w:rsid w:val="00AC550D"/>
    <w:rsid w:val="00AC6A60"/>
    <w:rsid w:val="00AD2D05"/>
    <w:rsid w:val="00AD3C6F"/>
    <w:rsid w:val="00AD7C35"/>
    <w:rsid w:val="00AE16FB"/>
    <w:rsid w:val="00AE38C7"/>
    <w:rsid w:val="00AE509F"/>
    <w:rsid w:val="00AF042C"/>
    <w:rsid w:val="00AF7A6A"/>
    <w:rsid w:val="00AF7F23"/>
    <w:rsid w:val="00B0027D"/>
    <w:rsid w:val="00B0074C"/>
    <w:rsid w:val="00B0648D"/>
    <w:rsid w:val="00B108EF"/>
    <w:rsid w:val="00B121E1"/>
    <w:rsid w:val="00B14716"/>
    <w:rsid w:val="00B14D46"/>
    <w:rsid w:val="00B17FCA"/>
    <w:rsid w:val="00B26CCF"/>
    <w:rsid w:val="00B27A5E"/>
    <w:rsid w:val="00B32557"/>
    <w:rsid w:val="00B361D9"/>
    <w:rsid w:val="00B37D6D"/>
    <w:rsid w:val="00B406ED"/>
    <w:rsid w:val="00B41FC9"/>
    <w:rsid w:val="00B42B8C"/>
    <w:rsid w:val="00B4307F"/>
    <w:rsid w:val="00B43288"/>
    <w:rsid w:val="00B43497"/>
    <w:rsid w:val="00B47789"/>
    <w:rsid w:val="00B5012E"/>
    <w:rsid w:val="00B50709"/>
    <w:rsid w:val="00B5562B"/>
    <w:rsid w:val="00B56220"/>
    <w:rsid w:val="00B61FD8"/>
    <w:rsid w:val="00B622BC"/>
    <w:rsid w:val="00B6658A"/>
    <w:rsid w:val="00B67F70"/>
    <w:rsid w:val="00B715E0"/>
    <w:rsid w:val="00B73683"/>
    <w:rsid w:val="00B73C66"/>
    <w:rsid w:val="00B74B70"/>
    <w:rsid w:val="00B7547F"/>
    <w:rsid w:val="00B76182"/>
    <w:rsid w:val="00B76426"/>
    <w:rsid w:val="00B80E75"/>
    <w:rsid w:val="00B81298"/>
    <w:rsid w:val="00B827D6"/>
    <w:rsid w:val="00B82A3B"/>
    <w:rsid w:val="00B90768"/>
    <w:rsid w:val="00B939D9"/>
    <w:rsid w:val="00B950E7"/>
    <w:rsid w:val="00BA5108"/>
    <w:rsid w:val="00BB0D6F"/>
    <w:rsid w:val="00BB11C5"/>
    <w:rsid w:val="00BB223C"/>
    <w:rsid w:val="00BC1006"/>
    <w:rsid w:val="00BC267D"/>
    <w:rsid w:val="00BC4C96"/>
    <w:rsid w:val="00BD01BA"/>
    <w:rsid w:val="00BD313F"/>
    <w:rsid w:val="00BD575B"/>
    <w:rsid w:val="00BD7059"/>
    <w:rsid w:val="00BE09E2"/>
    <w:rsid w:val="00BE20CF"/>
    <w:rsid w:val="00BE2285"/>
    <w:rsid w:val="00BE2F37"/>
    <w:rsid w:val="00BE3954"/>
    <w:rsid w:val="00BE3BCA"/>
    <w:rsid w:val="00BE4348"/>
    <w:rsid w:val="00BE6419"/>
    <w:rsid w:val="00BF0A79"/>
    <w:rsid w:val="00BF23B3"/>
    <w:rsid w:val="00BF34F1"/>
    <w:rsid w:val="00C0011D"/>
    <w:rsid w:val="00C123B7"/>
    <w:rsid w:val="00C1562E"/>
    <w:rsid w:val="00C15C71"/>
    <w:rsid w:val="00C1768A"/>
    <w:rsid w:val="00C21132"/>
    <w:rsid w:val="00C243CD"/>
    <w:rsid w:val="00C25B83"/>
    <w:rsid w:val="00C26291"/>
    <w:rsid w:val="00C30B8F"/>
    <w:rsid w:val="00C31943"/>
    <w:rsid w:val="00C3439D"/>
    <w:rsid w:val="00C34879"/>
    <w:rsid w:val="00C37B4F"/>
    <w:rsid w:val="00C41B59"/>
    <w:rsid w:val="00C50A3B"/>
    <w:rsid w:val="00C52E0B"/>
    <w:rsid w:val="00C56E62"/>
    <w:rsid w:val="00C60044"/>
    <w:rsid w:val="00C6294D"/>
    <w:rsid w:val="00C650AC"/>
    <w:rsid w:val="00C65B83"/>
    <w:rsid w:val="00C66905"/>
    <w:rsid w:val="00C73665"/>
    <w:rsid w:val="00C84844"/>
    <w:rsid w:val="00C860A4"/>
    <w:rsid w:val="00C86170"/>
    <w:rsid w:val="00C87A25"/>
    <w:rsid w:val="00C9005E"/>
    <w:rsid w:val="00C902B7"/>
    <w:rsid w:val="00C91DE4"/>
    <w:rsid w:val="00C96E70"/>
    <w:rsid w:val="00C97E96"/>
    <w:rsid w:val="00CA1C08"/>
    <w:rsid w:val="00CA29C8"/>
    <w:rsid w:val="00CA51C1"/>
    <w:rsid w:val="00CA5558"/>
    <w:rsid w:val="00CB1BC3"/>
    <w:rsid w:val="00CB2B28"/>
    <w:rsid w:val="00CB2FC0"/>
    <w:rsid w:val="00CB5F4D"/>
    <w:rsid w:val="00CB5FD8"/>
    <w:rsid w:val="00CC0E10"/>
    <w:rsid w:val="00CC0ED8"/>
    <w:rsid w:val="00CC1E7F"/>
    <w:rsid w:val="00CC20EE"/>
    <w:rsid w:val="00CC3923"/>
    <w:rsid w:val="00CC6EBC"/>
    <w:rsid w:val="00CC7852"/>
    <w:rsid w:val="00CC7F50"/>
    <w:rsid w:val="00CD1612"/>
    <w:rsid w:val="00CD2C9E"/>
    <w:rsid w:val="00CD32CE"/>
    <w:rsid w:val="00CD3C1E"/>
    <w:rsid w:val="00CD3E57"/>
    <w:rsid w:val="00CD7F9D"/>
    <w:rsid w:val="00CE1DB3"/>
    <w:rsid w:val="00CE2BD7"/>
    <w:rsid w:val="00CE36CE"/>
    <w:rsid w:val="00CE3B30"/>
    <w:rsid w:val="00CE3F09"/>
    <w:rsid w:val="00CE5380"/>
    <w:rsid w:val="00CF03D9"/>
    <w:rsid w:val="00D05FE2"/>
    <w:rsid w:val="00D1047E"/>
    <w:rsid w:val="00D12D2E"/>
    <w:rsid w:val="00D13745"/>
    <w:rsid w:val="00D21B03"/>
    <w:rsid w:val="00D21EC0"/>
    <w:rsid w:val="00D22BCE"/>
    <w:rsid w:val="00D269BE"/>
    <w:rsid w:val="00D30A49"/>
    <w:rsid w:val="00D33C62"/>
    <w:rsid w:val="00D353B4"/>
    <w:rsid w:val="00D36D73"/>
    <w:rsid w:val="00D416BF"/>
    <w:rsid w:val="00D47015"/>
    <w:rsid w:val="00D47BBA"/>
    <w:rsid w:val="00D5076B"/>
    <w:rsid w:val="00D513D2"/>
    <w:rsid w:val="00D52142"/>
    <w:rsid w:val="00D5740E"/>
    <w:rsid w:val="00D57B97"/>
    <w:rsid w:val="00D608DE"/>
    <w:rsid w:val="00D62915"/>
    <w:rsid w:val="00D63119"/>
    <w:rsid w:val="00D63830"/>
    <w:rsid w:val="00D63E64"/>
    <w:rsid w:val="00D64B0C"/>
    <w:rsid w:val="00D6563B"/>
    <w:rsid w:val="00D66FF2"/>
    <w:rsid w:val="00D67912"/>
    <w:rsid w:val="00D727E5"/>
    <w:rsid w:val="00D7361F"/>
    <w:rsid w:val="00D8085B"/>
    <w:rsid w:val="00D81931"/>
    <w:rsid w:val="00D85903"/>
    <w:rsid w:val="00D9037E"/>
    <w:rsid w:val="00D91958"/>
    <w:rsid w:val="00D92941"/>
    <w:rsid w:val="00D94FBA"/>
    <w:rsid w:val="00D95C1B"/>
    <w:rsid w:val="00D95E82"/>
    <w:rsid w:val="00D96D92"/>
    <w:rsid w:val="00DA1BCE"/>
    <w:rsid w:val="00DA2E2F"/>
    <w:rsid w:val="00DA4BFA"/>
    <w:rsid w:val="00DA5467"/>
    <w:rsid w:val="00DA6809"/>
    <w:rsid w:val="00DB39E8"/>
    <w:rsid w:val="00DB57AE"/>
    <w:rsid w:val="00DB64A1"/>
    <w:rsid w:val="00DB7EEF"/>
    <w:rsid w:val="00DC33C4"/>
    <w:rsid w:val="00DC5513"/>
    <w:rsid w:val="00DD0356"/>
    <w:rsid w:val="00DD2479"/>
    <w:rsid w:val="00DD3FB0"/>
    <w:rsid w:val="00DD4A34"/>
    <w:rsid w:val="00DD731F"/>
    <w:rsid w:val="00DE48EC"/>
    <w:rsid w:val="00DE61BA"/>
    <w:rsid w:val="00DE6200"/>
    <w:rsid w:val="00DF0D75"/>
    <w:rsid w:val="00DF1201"/>
    <w:rsid w:val="00DF4D0D"/>
    <w:rsid w:val="00DF651B"/>
    <w:rsid w:val="00DF71FB"/>
    <w:rsid w:val="00E01BBE"/>
    <w:rsid w:val="00E02D7E"/>
    <w:rsid w:val="00E054C2"/>
    <w:rsid w:val="00E07679"/>
    <w:rsid w:val="00E1023F"/>
    <w:rsid w:val="00E1467A"/>
    <w:rsid w:val="00E17B22"/>
    <w:rsid w:val="00E17D6A"/>
    <w:rsid w:val="00E17DDD"/>
    <w:rsid w:val="00E22A74"/>
    <w:rsid w:val="00E24BD2"/>
    <w:rsid w:val="00E2674D"/>
    <w:rsid w:val="00E3040B"/>
    <w:rsid w:val="00E3221C"/>
    <w:rsid w:val="00E3398C"/>
    <w:rsid w:val="00E42E55"/>
    <w:rsid w:val="00E435D7"/>
    <w:rsid w:val="00E444E4"/>
    <w:rsid w:val="00E4552A"/>
    <w:rsid w:val="00E5179C"/>
    <w:rsid w:val="00E52FBE"/>
    <w:rsid w:val="00E554E7"/>
    <w:rsid w:val="00E573BE"/>
    <w:rsid w:val="00E60F4B"/>
    <w:rsid w:val="00E63A24"/>
    <w:rsid w:val="00E64889"/>
    <w:rsid w:val="00E67524"/>
    <w:rsid w:val="00E7150F"/>
    <w:rsid w:val="00E7367C"/>
    <w:rsid w:val="00E740C7"/>
    <w:rsid w:val="00E75901"/>
    <w:rsid w:val="00E82FCE"/>
    <w:rsid w:val="00E84735"/>
    <w:rsid w:val="00E9010D"/>
    <w:rsid w:val="00E90DEE"/>
    <w:rsid w:val="00E92751"/>
    <w:rsid w:val="00E960DB"/>
    <w:rsid w:val="00E96500"/>
    <w:rsid w:val="00E969AF"/>
    <w:rsid w:val="00EA13DC"/>
    <w:rsid w:val="00EA1856"/>
    <w:rsid w:val="00EA3B9D"/>
    <w:rsid w:val="00EA3E37"/>
    <w:rsid w:val="00EA5B1B"/>
    <w:rsid w:val="00EA70EB"/>
    <w:rsid w:val="00EA7640"/>
    <w:rsid w:val="00EB137E"/>
    <w:rsid w:val="00EB244E"/>
    <w:rsid w:val="00EB2B9E"/>
    <w:rsid w:val="00EB2C6D"/>
    <w:rsid w:val="00EB558B"/>
    <w:rsid w:val="00EC056D"/>
    <w:rsid w:val="00EC4144"/>
    <w:rsid w:val="00EC5AC2"/>
    <w:rsid w:val="00EC5BEF"/>
    <w:rsid w:val="00ED25D6"/>
    <w:rsid w:val="00ED464F"/>
    <w:rsid w:val="00ED4AD3"/>
    <w:rsid w:val="00ED4F19"/>
    <w:rsid w:val="00EE1860"/>
    <w:rsid w:val="00EE1F35"/>
    <w:rsid w:val="00EE3398"/>
    <w:rsid w:val="00EF230B"/>
    <w:rsid w:val="00EF4E87"/>
    <w:rsid w:val="00EF67CA"/>
    <w:rsid w:val="00EF6A8B"/>
    <w:rsid w:val="00EF78D5"/>
    <w:rsid w:val="00F055DD"/>
    <w:rsid w:val="00F071ED"/>
    <w:rsid w:val="00F107CC"/>
    <w:rsid w:val="00F10ED8"/>
    <w:rsid w:val="00F143CD"/>
    <w:rsid w:val="00F14A5C"/>
    <w:rsid w:val="00F15DE9"/>
    <w:rsid w:val="00F1652C"/>
    <w:rsid w:val="00F20417"/>
    <w:rsid w:val="00F214DF"/>
    <w:rsid w:val="00F24929"/>
    <w:rsid w:val="00F26322"/>
    <w:rsid w:val="00F30EF5"/>
    <w:rsid w:val="00F3390A"/>
    <w:rsid w:val="00F409E6"/>
    <w:rsid w:val="00F4130E"/>
    <w:rsid w:val="00F413A4"/>
    <w:rsid w:val="00F43DCE"/>
    <w:rsid w:val="00F43EB9"/>
    <w:rsid w:val="00F440F7"/>
    <w:rsid w:val="00F455D0"/>
    <w:rsid w:val="00F45E92"/>
    <w:rsid w:val="00F47612"/>
    <w:rsid w:val="00F503B0"/>
    <w:rsid w:val="00F5134A"/>
    <w:rsid w:val="00F5243C"/>
    <w:rsid w:val="00F52A2D"/>
    <w:rsid w:val="00F54C10"/>
    <w:rsid w:val="00F55A69"/>
    <w:rsid w:val="00F600AF"/>
    <w:rsid w:val="00F60197"/>
    <w:rsid w:val="00F71D6E"/>
    <w:rsid w:val="00F724E3"/>
    <w:rsid w:val="00F7519B"/>
    <w:rsid w:val="00F76303"/>
    <w:rsid w:val="00F76A6D"/>
    <w:rsid w:val="00F81208"/>
    <w:rsid w:val="00F82B3D"/>
    <w:rsid w:val="00F837FB"/>
    <w:rsid w:val="00F850DE"/>
    <w:rsid w:val="00F8616C"/>
    <w:rsid w:val="00F86912"/>
    <w:rsid w:val="00F9761C"/>
    <w:rsid w:val="00FA5B0A"/>
    <w:rsid w:val="00FB21AD"/>
    <w:rsid w:val="00FB65D4"/>
    <w:rsid w:val="00FC2893"/>
    <w:rsid w:val="00FC2968"/>
    <w:rsid w:val="00FC4576"/>
    <w:rsid w:val="00FC7705"/>
    <w:rsid w:val="00FD0896"/>
    <w:rsid w:val="00FD0A39"/>
    <w:rsid w:val="00FD5332"/>
    <w:rsid w:val="00FD7DBA"/>
    <w:rsid w:val="00FE013A"/>
    <w:rsid w:val="00FE0F44"/>
    <w:rsid w:val="00FE22BB"/>
    <w:rsid w:val="00FE4EC2"/>
    <w:rsid w:val="00FE6714"/>
    <w:rsid w:val="00FE6B7C"/>
    <w:rsid w:val="00FF2533"/>
    <w:rsid w:val="00FF5809"/>
    <w:rsid w:val="00FF5F63"/>
    <w:rsid w:val="00FF7651"/>
    <w:rsid w:val="015BB012"/>
    <w:rsid w:val="01B65C37"/>
    <w:rsid w:val="02C0DCF1"/>
    <w:rsid w:val="02E62736"/>
    <w:rsid w:val="03262801"/>
    <w:rsid w:val="038B23BA"/>
    <w:rsid w:val="039B119C"/>
    <w:rsid w:val="04A2253E"/>
    <w:rsid w:val="04BBD6FF"/>
    <w:rsid w:val="051A9F49"/>
    <w:rsid w:val="06B09642"/>
    <w:rsid w:val="06FD7B7D"/>
    <w:rsid w:val="07732D45"/>
    <w:rsid w:val="07D5384B"/>
    <w:rsid w:val="07F54FAF"/>
    <w:rsid w:val="081BE60A"/>
    <w:rsid w:val="0850EBB7"/>
    <w:rsid w:val="0866273E"/>
    <w:rsid w:val="08677628"/>
    <w:rsid w:val="090BF294"/>
    <w:rsid w:val="09301E75"/>
    <w:rsid w:val="0966C1F7"/>
    <w:rsid w:val="0B029258"/>
    <w:rsid w:val="0B80AF27"/>
    <w:rsid w:val="0BA4601D"/>
    <w:rsid w:val="0C655464"/>
    <w:rsid w:val="0D4C1DE7"/>
    <w:rsid w:val="0D770C52"/>
    <w:rsid w:val="0DC2E669"/>
    <w:rsid w:val="0DF580C8"/>
    <w:rsid w:val="0E700D9B"/>
    <w:rsid w:val="0EBD8F4F"/>
    <w:rsid w:val="118BB90C"/>
    <w:rsid w:val="11D63253"/>
    <w:rsid w:val="1215CAF0"/>
    <w:rsid w:val="1226BDC8"/>
    <w:rsid w:val="1244FAFD"/>
    <w:rsid w:val="13017BDE"/>
    <w:rsid w:val="13108340"/>
    <w:rsid w:val="131832BF"/>
    <w:rsid w:val="13405C01"/>
    <w:rsid w:val="137298AF"/>
    <w:rsid w:val="1392144E"/>
    <w:rsid w:val="13B51A1B"/>
    <w:rsid w:val="140D3119"/>
    <w:rsid w:val="159E4E22"/>
    <w:rsid w:val="15FE3CA5"/>
    <w:rsid w:val="169A5BED"/>
    <w:rsid w:val="16CCCC27"/>
    <w:rsid w:val="17D346D9"/>
    <w:rsid w:val="17E11560"/>
    <w:rsid w:val="18006BD7"/>
    <w:rsid w:val="187664DF"/>
    <w:rsid w:val="190178FB"/>
    <w:rsid w:val="19277058"/>
    <w:rsid w:val="1A1B3C1B"/>
    <w:rsid w:val="1A8FD672"/>
    <w:rsid w:val="1AED9AFA"/>
    <w:rsid w:val="1BE55133"/>
    <w:rsid w:val="1C0AB240"/>
    <w:rsid w:val="1CB718C6"/>
    <w:rsid w:val="1D3C522D"/>
    <w:rsid w:val="1D6BA49E"/>
    <w:rsid w:val="1E66DB79"/>
    <w:rsid w:val="1F680F5F"/>
    <w:rsid w:val="1FD50E51"/>
    <w:rsid w:val="20777100"/>
    <w:rsid w:val="20C6C1DB"/>
    <w:rsid w:val="213C1699"/>
    <w:rsid w:val="213C436B"/>
    <w:rsid w:val="216ECF49"/>
    <w:rsid w:val="21F8F3FE"/>
    <w:rsid w:val="220EAF81"/>
    <w:rsid w:val="220FEFB6"/>
    <w:rsid w:val="23E5F099"/>
    <w:rsid w:val="248CD05A"/>
    <w:rsid w:val="24C5F6DE"/>
    <w:rsid w:val="2507C11D"/>
    <w:rsid w:val="254391A7"/>
    <w:rsid w:val="254A0DDB"/>
    <w:rsid w:val="254FB2A5"/>
    <w:rsid w:val="25652313"/>
    <w:rsid w:val="2657526F"/>
    <w:rsid w:val="269C4F91"/>
    <w:rsid w:val="26FF5FDD"/>
    <w:rsid w:val="27559D19"/>
    <w:rsid w:val="28061B9E"/>
    <w:rsid w:val="28609519"/>
    <w:rsid w:val="28D492CE"/>
    <w:rsid w:val="2952852E"/>
    <w:rsid w:val="29B0D167"/>
    <w:rsid w:val="29EFF4CC"/>
    <w:rsid w:val="29FDA0EA"/>
    <w:rsid w:val="2A052AE9"/>
    <w:rsid w:val="2A16B04E"/>
    <w:rsid w:val="2A1E5346"/>
    <w:rsid w:val="2A2C12B2"/>
    <w:rsid w:val="2A37009F"/>
    <w:rsid w:val="2AB51523"/>
    <w:rsid w:val="2AC721F4"/>
    <w:rsid w:val="2AF10056"/>
    <w:rsid w:val="2B64A9ED"/>
    <w:rsid w:val="2C078203"/>
    <w:rsid w:val="2D0BA893"/>
    <w:rsid w:val="2D6B4AC0"/>
    <w:rsid w:val="2D9AE8FA"/>
    <w:rsid w:val="2DD12FA0"/>
    <w:rsid w:val="2DDC2B86"/>
    <w:rsid w:val="2E493BF7"/>
    <w:rsid w:val="2F3072AB"/>
    <w:rsid w:val="2F7D0E7C"/>
    <w:rsid w:val="2FD899F8"/>
    <w:rsid w:val="2FFFE7C3"/>
    <w:rsid w:val="30923A61"/>
    <w:rsid w:val="30A9E8AA"/>
    <w:rsid w:val="30B8DB13"/>
    <w:rsid w:val="31191535"/>
    <w:rsid w:val="315A8777"/>
    <w:rsid w:val="319B98AD"/>
    <w:rsid w:val="31CFF992"/>
    <w:rsid w:val="325F8DA9"/>
    <w:rsid w:val="32BE5D2B"/>
    <w:rsid w:val="331CAD1A"/>
    <w:rsid w:val="3395279E"/>
    <w:rsid w:val="3488C85A"/>
    <w:rsid w:val="348A9A05"/>
    <w:rsid w:val="34AE3B69"/>
    <w:rsid w:val="359D2018"/>
    <w:rsid w:val="36544DDC"/>
    <w:rsid w:val="366D7639"/>
    <w:rsid w:val="3732FECC"/>
    <w:rsid w:val="37E8A328"/>
    <w:rsid w:val="37F01E3D"/>
    <w:rsid w:val="37F2AA59"/>
    <w:rsid w:val="38AA407E"/>
    <w:rsid w:val="38CECF2D"/>
    <w:rsid w:val="38D6BCB3"/>
    <w:rsid w:val="391893B5"/>
    <w:rsid w:val="39646979"/>
    <w:rsid w:val="398935F2"/>
    <w:rsid w:val="3A534A40"/>
    <w:rsid w:val="3A7FB191"/>
    <w:rsid w:val="3BC72538"/>
    <w:rsid w:val="3BCCC870"/>
    <w:rsid w:val="3BCCFCF3"/>
    <w:rsid w:val="3BE25C12"/>
    <w:rsid w:val="3C0E5D75"/>
    <w:rsid w:val="3C70DD29"/>
    <w:rsid w:val="3DB75253"/>
    <w:rsid w:val="3DCB076A"/>
    <w:rsid w:val="3DDA9F35"/>
    <w:rsid w:val="3E674D47"/>
    <w:rsid w:val="3F3273B0"/>
    <w:rsid w:val="40960DF8"/>
    <w:rsid w:val="41A477F6"/>
    <w:rsid w:val="41D4DA23"/>
    <w:rsid w:val="41FFEFA4"/>
    <w:rsid w:val="42190660"/>
    <w:rsid w:val="4240BE47"/>
    <w:rsid w:val="42C55354"/>
    <w:rsid w:val="42D70285"/>
    <w:rsid w:val="433AE971"/>
    <w:rsid w:val="43642378"/>
    <w:rsid w:val="438B8B1F"/>
    <w:rsid w:val="43B338EE"/>
    <w:rsid w:val="4404E140"/>
    <w:rsid w:val="44CEA145"/>
    <w:rsid w:val="4505063C"/>
    <w:rsid w:val="4523110C"/>
    <w:rsid w:val="45790DEA"/>
    <w:rsid w:val="458E0D2C"/>
    <w:rsid w:val="45FCB58D"/>
    <w:rsid w:val="470F6585"/>
    <w:rsid w:val="478A6096"/>
    <w:rsid w:val="48064207"/>
    <w:rsid w:val="48761B5C"/>
    <w:rsid w:val="48B375A9"/>
    <w:rsid w:val="4900A768"/>
    <w:rsid w:val="49B4AF27"/>
    <w:rsid w:val="49B7F6F1"/>
    <w:rsid w:val="49F22183"/>
    <w:rsid w:val="4A9F45EC"/>
    <w:rsid w:val="4AD10A37"/>
    <w:rsid w:val="4AE6F168"/>
    <w:rsid w:val="4B53C752"/>
    <w:rsid w:val="4B56F7F4"/>
    <w:rsid w:val="4BBDBFE4"/>
    <w:rsid w:val="4C4479E5"/>
    <w:rsid w:val="4C56CCDE"/>
    <w:rsid w:val="4CDBCED6"/>
    <w:rsid w:val="4D656605"/>
    <w:rsid w:val="4E254612"/>
    <w:rsid w:val="4E7D7111"/>
    <w:rsid w:val="4EC54A4F"/>
    <w:rsid w:val="4ECBBD46"/>
    <w:rsid w:val="50586FDF"/>
    <w:rsid w:val="50DF99C5"/>
    <w:rsid w:val="515CE6D4"/>
    <w:rsid w:val="518154C4"/>
    <w:rsid w:val="51B511D3"/>
    <w:rsid w:val="5234285E"/>
    <w:rsid w:val="5292B16C"/>
    <w:rsid w:val="52979B4E"/>
    <w:rsid w:val="52A84959"/>
    <w:rsid w:val="52E7E6E5"/>
    <w:rsid w:val="5341533F"/>
    <w:rsid w:val="53F5ABCE"/>
    <w:rsid w:val="54166AC7"/>
    <w:rsid w:val="542268F1"/>
    <w:rsid w:val="547A2F87"/>
    <w:rsid w:val="54948796"/>
    <w:rsid w:val="54F56793"/>
    <w:rsid w:val="5510BC70"/>
    <w:rsid w:val="55B23B28"/>
    <w:rsid w:val="569C652F"/>
    <w:rsid w:val="56A55108"/>
    <w:rsid w:val="56A5FE1B"/>
    <w:rsid w:val="574282AD"/>
    <w:rsid w:val="57745863"/>
    <w:rsid w:val="58105DA9"/>
    <w:rsid w:val="5890F62E"/>
    <w:rsid w:val="58BFEB4B"/>
    <w:rsid w:val="58C14D0C"/>
    <w:rsid w:val="5A27FC82"/>
    <w:rsid w:val="5A85899D"/>
    <w:rsid w:val="5AABF925"/>
    <w:rsid w:val="5B43A364"/>
    <w:rsid w:val="5B5BF419"/>
    <w:rsid w:val="5BB4B945"/>
    <w:rsid w:val="5C1D3863"/>
    <w:rsid w:val="5DB07547"/>
    <w:rsid w:val="5F45880D"/>
    <w:rsid w:val="6042CB22"/>
    <w:rsid w:val="6045294A"/>
    <w:rsid w:val="611ADAF3"/>
    <w:rsid w:val="614BEFE7"/>
    <w:rsid w:val="61B6962F"/>
    <w:rsid w:val="61FB14E3"/>
    <w:rsid w:val="621DEBEA"/>
    <w:rsid w:val="62782BE4"/>
    <w:rsid w:val="631E4AB7"/>
    <w:rsid w:val="63999326"/>
    <w:rsid w:val="64A2A22F"/>
    <w:rsid w:val="64CDAEF2"/>
    <w:rsid w:val="65D3AE92"/>
    <w:rsid w:val="661A7A53"/>
    <w:rsid w:val="665EADFF"/>
    <w:rsid w:val="66A58E6F"/>
    <w:rsid w:val="66AACD73"/>
    <w:rsid w:val="66AB9240"/>
    <w:rsid w:val="66D9823B"/>
    <w:rsid w:val="6765472B"/>
    <w:rsid w:val="67EA39A8"/>
    <w:rsid w:val="681E0AF0"/>
    <w:rsid w:val="68522117"/>
    <w:rsid w:val="6895FBCD"/>
    <w:rsid w:val="68A8CC47"/>
    <w:rsid w:val="6939424F"/>
    <w:rsid w:val="6943B54D"/>
    <w:rsid w:val="696894C6"/>
    <w:rsid w:val="69CB5182"/>
    <w:rsid w:val="69DA9A4A"/>
    <w:rsid w:val="6ADCB598"/>
    <w:rsid w:val="6AF55189"/>
    <w:rsid w:val="6B11E3B3"/>
    <w:rsid w:val="6B990472"/>
    <w:rsid w:val="6C32A10C"/>
    <w:rsid w:val="6CF65834"/>
    <w:rsid w:val="6D06B230"/>
    <w:rsid w:val="6D417C58"/>
    <w:rsid w:val="6DCBDD8F"/>
    <w:rsid w:val="6E163E7F"/>
    <w:rsid w:val="6EBF3530"/>
    <w:rsid w:val="6F2884DC"/>
    <w:rsid w:val="6F3C5E96"/>
    <w:rsid w:val="705D35BA"/>
    <w:rsid w:val="70806605"/>
    <w:rsid w:val="70919B1E"/>
    <w:rsid w:val="70AB2417"/>
    <w:rsid w:val="70B7FD45"/>
    <w:rsid w:val="713D9EC1"/>
    <w:rsid w:val="714D26FD"/>
    <w:rsid w:val="71732286"/>
    <w:rsid w:val="726AA557"/>
    <w:rsid w:val="726F95F7"/>
    <w:rsid w:val="733A8D63"/>
    <w:rsid w:val="7438C344"/>
    <w:rsid w:val="7596D3FC"/>
    <w:rsid w:val="764A6876"/>
    <w:rsid w:val="7712D284"/>
    <w:rsid w:val="77476897"/>
    <w:rsid w:val="775EFF6D"/>
    <w:rsid w:val="77763CC3"/>
    <w:rsid w:val="77D7ABD8"/>
    <w:rsid w:val="78B63EC5"/>
    <w:rsid w:val="79D744E5"/>
    <w:rsid w:val="7A7FFA0F"/>
    <w:rsid w:val="7BEB33E6"/>
    <w:rsid w:val="7BEB46E0"/>
    <w:rsid w:val="7BFCF8FD"/>
    <w:rsid w:val="7DB5EB5D"/>
    <w:rsid w:val="7DBFC0B0"/>
    <w:rsid w:val="7DC595D1"/>
    <w:rsid w:val="7E080842"/>
    <w:rsid w:val="7F35BA03"/>
    <w:rsid w:val="7F41D1DE"/>
    <w:rsid w:val="7F53F2CD"/>
    <w:rsid w:val="7F8911D7"/>
    <w:rsid w:val="7F8A48E6"/>
    <w:rsid w:val="7FBC3F0C"/>
    <w:rsid w:val="7FC17B30"/>
    <w:rsid w:val="7FCEF96C"/>
    <w:rsid w:val="7FD8BF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016AA"/>
  <w15:docId w15:val="{11831DE8-6B36-4239-A04F-F162CD9A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D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0ED8"/>
    <w:rPr>
      <w:color w:val="0000FF"/>
      <w:u w:val="single"/>
    </w:rPr>
  </w:style>
  <w:style w:type="paragraph" w:styleId="Footer">
    <w:name w:val="footer"/>
    <w:basedOn w:val="Normal"/>
    <w:link w:val="FooterChar"/>
    <w:uiPriority w:val="99"/>
    <w:rsid w:val="00F8616C"/>
    <w:pPr>
      <w:tabs>
        <w:tab w:val="center" w:pos="4320"/>
        <w:tab w:val="right" w:pos="8640"/>
      </w:tabs>
    </w:pPr>
  </w:style>
  <w:style w:type="character" w:styleId="PageNumber">
    <w:name w:val="page number"/>
    <w:basedOn w:val="DefaultParagraphFont"/>
    <w:rsid w:val="00F8616C"/>
  </w:style>
  <w:style w:type="table" w:styleId="TableGrid">
    <w:name w:val="Table Grid"/>
    <w:basedOn w:val="TableNormal"/>
    <w:rsid w:val="007D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047E"/>
    <w:pPr>
      <w:autoSpaceDE w:val="0"/>
      <w:autoSpaceDN w:val="0"/>
      <w:adjustRightInd w:val="0"/>
    </w:pPr>
    <w:rPr>
      <w:color w:val="000000"/>
      <w:sz w:val="24"/>
      <w:szCs w:val="24"/>
    </w:rPr>
  </w:style>
  <w:style w:type="paragraph" w:styleId="ListParagraph">
    <w:name w:val="List Paragraph"/>
    <w:basedOn w:val="Normal"/>
    <w:uiPriority w:val="34"/>
    <w:qFormat/>
    <w:rsid w:val="00107068"/>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BB11C5"/>
    <w:pPr>
      <w:tabs>
        <w:tab w:val="center" w:pos="4680"/>
        <w:tab w:val="right" w:pos="9360"/>
      </w:tabs>
    </w:pPr>
  </w:style>
  <w:style w:type="character" w:customStyle="1" w:styleId="HeaderChar">
    <w:name w:val="Header Char"/>
    <w:basedOn w:val="DefaultParagraphFont"/>
    <w:link w:val="Header"/>
    <w:rsid w:val="00BB11C5"/>
    <w:rPr>
      <w:sz w:val="24"/>
      <w:szCs w:val="24"/>
    </w:rPr>
  </w:style>
  <w:style w:type="character" w:customStyle="1" w:styleId="FooterChar">
    <w:name w:val="Footer Char"/>
    <w:basedOn w:val="DefaultParagraphFont"/>
    <w:link w:val="Footer"/>
    <w:uiPriority w:val="99"/>
    <w:rsid w:val="00BB11C5"/>
    <w:rPr>
      <w:sz w:val="24"/>
      <w:szCs w:val="24"/>
    </w:rPr>
  </w:style>
  <w:style w:type="paragraph" w:styleId="BalloonText">
    <w:name w:val="Balloon Text"/>
    <w:basedOn w:val="Normal"/>
    <w:link w:val="BalloonTextChar"/>
    <w:semiHidden/>
    <w:unhideWhenUsed/>
    <w:rsid w:val="00E9010D"/>
    <w:rPr>
      <w:rFonts w:ascii="Segoe UI" w:hAnsi="Segoe UI" w:cs="Segoe UI"/>
      <w:sz w:val="18"/>
      <w:szCs w:val="18"/>
    </w:rPr>
  </w:style>
  <w:style w:type="character" w:customStyle="1" w:styleId="BalloonTextChar">
    <w:name w:val="Balloon Text Char"/>
    <w:basedOn w:val="DefaultParagraphFont"/>
    <w:link w:val="BalloonText"/>
    <w:semiHidden/>
    <w:rsid w:val="00E9010D"/>
    <w:rPr>
      <w:rFonts w:ascii="Segoe UI" w:hAnsi="Segoe UI" w:cs="Segoe UI"/>
      <w:sz w:val="18"/>
      <w:szCs w:val="18"/>
    </w:rPr>
  </w:style>
  <w:style w:type="character" w:styleId="UnresolvedMention">
    <w:name w:val="Unresolved Mention"/>
    <w:basedOn w:val="DefaultParagraphFont"/>
    <w:uiPriority w:val="99"/>
    <w:semiHidden/>
    <w:unhideWhenUsed/>
    <w:rsid w:val="006F4452"/>
    <w:rPr>
      <w:color w:val="605E5C"/>
      <w:shd w:val="clear" w:color="auto" w:fill="E1DFDD"/>
    </w:rPr>
  </w:style>
  <w:style w:type="paragraph" w:styleId="BodyText">
    <w:name w:val="Body Text"/>
    <w:basedOn w:val="Normal"/>
    <w:link w:val="BodyTextChar"/>
    <w:semiHidden/>
    <w:unhideWhenUsed/>
    <w:rsid w:val="00687A32"/>
    <w:pPr>
      <w:spacing w:after="120"/>
    </w:pPr>
  </w:style>
  <w:style w:type="character" w:customStyle="1" w:styleId="BodyTextChar">
    <w:name w:val="Body Text Char"/>
    <w:basedOn w:val="DefaultParagraphFont"/>
    <w:link w:val="BodyText"/>
    <w:semiHidden/>
    <w:rsid w:val="00687A32"/>
    <w:rPr>
      <w:sz w:val="24"/>
      <w:szCs w:val="24"/>
    </w:rPr>
  </w:style>
  <w:style w:type="paragraph" w:styleId="CommentText">
    <w:name w:val="annotation text"/>
    <w:basedOn w:val="Normal"/>
    <w:link w:val="CommentTextChar"/>
    <w:unhideWhenUsed/>
    <w:rsid w:val="00E01BBE"/>
    <w:rPr>
      <w:sz w:val="20"/>
      <w:szCs w:val="20"/>
    </w:rPr>
  </w:style>
  <w:style w:type="character" w:customStyle="1" w:styleId="CommentTextChar">
    <w:name w:val="Comment Text Char"/>
    <w:basedOn w:val="DefaultParagraphFont"/>
    <w:link w:val="CommentText"/>
    <w:rsid w:val="00E01BBE"/>
  </w:style>
  <w:style w:type="character" w:styleId="CommentReference">
    <w:name w:val="annotation reference"/>
    <w:basedOn w:val="DefaultParagraphFont"/>
    <w:semiHidden/>
    <w:unhideWhenUsed/>
    <w:rsid w:val="00E01BBE"/>
    <w:rPr>
      <w:sz w:val="16"/>
      <w:szCs w:val="16"/>
    </w:rPr>
  </w:style>
  <w:style w:type="paragraph" w:styleId="CommentSubject">
    <w:name w:val="annotation subject"/>
    <w:basedOn w:val="CommentText"/>
    <w:next w:val="CommentText"/>
    <w:link w:val="CommentSubjectChar"/>
    <w:semiHidden/>
    <w:unhideWhenUsed/>
    <w:rsid w:val="004D78F1"/>
    <w:rPr>
      <w:b/>
      <w:bCs/>
    </w:rPr>
  </w:style>
  <w:style w:type="character" w:customStyle="1" w:styleId="CommentSubjectChar">
    <w:name w:val="Comment Subject Char"/>
    <w:basedOn w:val="CommentTextChar"/>
    <w:link w:val="CommentSubject"/>
    <w:semiHidden/>
    <w:rsid w:val="004D7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5618">
      <w:bodyDiv w:val="1"/>
      <w:marLeft w:val="0"/>
      <w:marRight w:val="0"/>
      <w:marTop w:val="0"/>
      <w:marBottom w:val="0"/>
      <w:divBdr>
        <w:top w:val="none" w:sz="0" w:space="0" w:color="auto"/>
        <w:left w:val="none" w:sz="0" w:space="0" w:color="auto"/>
        <w:bottom w:val="none" w:sz="0" w:space="0" w:color="auto"/>
        <w:right w:val="none" w:sz="0" w:space="0" w:color="auto"/>
      </w:divBdr>
    </w:div>
    <w:div w:id="349449969">
      <w:bodyDiv w:val="1"/>
      <w:marLeft w:val="0"/>
      <w:marRight w:val="0"/>
      <w:marTop w:val="0"/>
      <w:marBottom w:val="0"/>
      <w:divBdr>
        <w:top w:val="none" w:sz="0" w:space="0" w:color="auto"/>
        <w:left w:val="none" w:sz="0" w:space="0" w:color="auto"/>
        <w:bottom w:val="none" w:sz="0" w:space="0" w:color="auto"/>
        <w:right w:val="none" w:sz="0" w:space="0" w:color="auto"/>
      </w:divBdr>
    </w:div>
    <w:div w:id="986281865">
      <w:bodyDiv w:val="1"/>
      <w:marLeft w:val="0"/>
      <w:marRight w:val="0"/>
      <w:marTop w:val="0"/>
      <w:marBottom w:val="0"/>
      <w:divBdr>
        <w:top w:val="none" w:sz="0" w:space="0" w:color="auto"/>
        <w:left w:val="none" w:sz="0" w:space="0" w:color="auto"/>
        <w:bottom w:val="none" w:sz="0" w:space="0" w:color="auto"/>
        <w:right w:val="none" w:sz="0" w:space="0" w:color="auto"/>
      </w:divBdr>
    </w:div>
    <w:div w:id="1178665054">
      <w:bodyDiv w:val="1"/>
      <w:marLeft w:val="0"/>
      <w:marRight w:val="0"/>
      <w:marTop w:val="0"/>
      <w:marBottom w:val="0"/>
      <w:divBdr>
        <w:top w:val="none" w:sz="0" w:space="0" w:color="auto"/>
        <w:left w:val="none" w:sz="0" w:space="0" w:color="auto"/>
        <w:bottom w:val="none" w:sz="0" w:space="0" w:color="auto"/>
        <w:right w:val="none" w:sz="0" w:space="0" w:color="auto"/>
      </w:divBdr>
    </w:div>
    <w:div w:id="1923759936">
      <w:bodyDiv w:val="1"/>
      <w:marLeft w:val="0"/>
      <w:marRight w:val="0"/>
      <w:marTop w:val="0"/>
      <w:marBottom w:val="0"/>
      <w:divBdr>
        <w:top w:val="none" w:sz="0" w:space="0" w:color="auto"/>
        <w:left w:val="none" w:sz="0" w:space="0" w:color="auto"/>
        <w:bottom w:val="none" w:sz="0" w:space="0" w:color="auto"/>
        <w:right w:val="none" w:sz="0" w:space="0" w:color="auto"/>
      </w:divBdr>
    </w:div>
    <w:div w:id="20484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stopeka.org" TargetMode="External"/><Relationship Id="rId18" Type="http://schemas.openxmlformats.org/officeDocument/2006/relationships/hyperlink" Target="mailto:info@parstopeka.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dburns@topeka.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iley.shafer@snco.us" TargetMode="External"/><Relationship Id="rId25" Type="http://schemas.openxmlformats.org/officeDocument/2006/relationships/hyperlink" Target="https://thekrogerco.versaic.com/registration" TargetMode="External"/><Relationship Id="rId2" Type="http://schemas.openxmlformats.org/officeDocument/2006/relationships/customXml" Target="../customXml/item2.xml"/><Relationship Id="rId16" Type="http://schemas.openxmlformats.org/officeDocument/2006/relationships/hyperlink" Target="mailto:cclerk@topeka.org" TargetMode="External"/><Relationship Id="rId20" Type="http://schemas.openxmlformats.org/officeDocument/2006/relationships/hyperlink" Target="mailto:henry.harmon@snco.us"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ivingInTopeka@resers.com"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info@parstopeka.org" TargetMode="External"/><Relationship Id="rId23" Type="http://schemas.openxmlformats.org/officeDocument/2006/relationships/hyperlink" Target="mailto:candice.breshears@ks.gov"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info@parstopeka.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o@parstopeka.org" TargetMode="External"/><Relationship Id="rId22" Type="http://schemas.openxmlformats.org/officeDocument/2006/relationships/hyperlink" Target="mailto:stwillia@topeka.or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00A30D0177142978C3A6C68DEE310" ma:contentTypeVersion="17" ma:contentTypeDescription="Create a new document." ma:contentTypeScope="" ma:versionID="d95375aa1e36610ff9304d7b51b71941">
  <xsd:schema xmlns:xsd="http://www.w3.org/2001/XMLSchema" xmlns:xs="http://www.w3.org/2001/XMLSchema" xmlns:p="http://schemas.microsoft.com/office/2006/metadata/properties" xmlns:ns2="23439c3c-e3da-409a-b577-94d57779d79b" xmlns:ns3="2f18b1b4-876b-4445-89ec-bc756177e348" targetNamespace="http://schemas.microsoft.com/office/2006/metadata/properties" ma:root="true" ma:fieldsID="ced0d1be760c2fc756e5b41ab8be70d0" ns2:_="" ns3:_="">
    <xsd:import namespace="23439c3c-e3da-409a-b577-94d57779d79b"/>
    <xsd:import namespace="2f18b1b4-876b-4445-89ec-bc756177e3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39c3c-e3da-409a-b577-94d57779d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50ce0c-69f4-4bf6-abc3-12a287dabd9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18b1b4-876b-4445-89ec-bc756177e3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90669e0-e844-452d-ad6f-cd34b6957cc2}" ma:internalName="TaxCatchAll" ma:showField="CatchAllData" ma:web="2f18b1b4-876b-4445-89ec-bc756177e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39c3c-e3da-409a-b577-94d57779d79b">
      <Terms xmlns="http://schemas.microsoft.com/office/infopath/2007/PartnerControls"/>
    </lcf76f155ced4ddcb4097134ff3c332f>
    <TaxCatchAll xmlns="2f18b1b4-876b-4445-89ec-bc756177e348" xsi:nil="true"/>
    <SharedWithUsers xmlns="2f18b1b4-876b-4445-89ec-bc756177e348">
      <UserInfo>
        <DisplayName>Haley Gil</DisplayName>
        <AccountId>44</AccountId>
        <AccountType/>
      </UserInfo>
      <UserInfo>
        <DisplayName>Mandy Czechanski</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02B71-1FAB-4476-BE35-47C24BFB3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39c3c-e3da-409a-b577-94d57779d79b"/>
    <ds:schemaRef ds:uri="2f18b1b4-876b-4445-89ec-bc756177e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B8036-3524-4B10-BDDE-38325171F97B}">
  <ds:schemaRefs>
    <ds:schemaRef ds:uri="http://schemas.microsoft.com/office/2006/metadata/properties"/>
    <ds:schemaRef ds:uri="http://schemas.microsoft.com/office/infopath/2007/PartnerControls"/>
    <ds:schemaRef ds:uri="23439c3c-e3da-409a-b577-94d57779d79b"/>
    <ds:schemaRef ds:uri="2f18b1b4-876b-4445-89ec-bc756177e348"/>
  </ds:schemaRefs>
</ds:datastoreItem>
</file>

<file path=customXml/itemProps3.xml><?xml version="1.0" encoding="utf-8"?>
<ds:datastoreItem xmlns:ds="http://schemas.openxmlformats.org/officeDocument/2006/customXml" ds:itemID="{EF944DDD-08DC-43B1-956B-A27BAE35557F}">
  <ds:schemaRefs>
    <ds:schemaRef ds:uri="http://schemas.openxmlformats.org/officeDocument/2006/bibliography"/>
  </ds:schemaRefs>
</ds:datastoreItem>
</file>

<file path=customXml/itemProps4.xml><?xml version="1.0" encoding="utf-8"?>
<ds:datastoreItem xmlns:ds="http://schemas.openxmlformats.org/officeDocument/2006/customXml" ds:itemID="{7AB4D2EA-D555-4FA4-9528-05766BD534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2090</Words>
  <Characters>11914</Characters>
  <Application>Microsoft Office Word</Application>
  <DocSecurity>4</DocSecurity>
  <Lines>99</Lines>
  <Paragraphs>27</Paragraphs>
  <ScaleCrop>false</ScaleCrop>
  <Company>Prevention and Recovery Services</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Wilson</dc:creator>
  <cp:keywords/>
  <cp:lastModifiedBy>Mandy Czechanski</cp:lastModifiedBy>
  <cp:revision>221</cp:revision>
  <cp:lastPrinted>2023-04-04T14:21:00Z</cp:lastPrinted>
  <dcterms:created xsi:type="dcterms:W3CDTF">2022-03-15T15:54:00Z</dcterms:created>
  <dcterms:modified xsi:type="dcterms:W3CDTF">2024-04-23T17:20:00Z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41f5b837def358643a6a61ebe3e6bb64d15630790ccfe7a56ae0b3ec78365e7e</vt:lpwstr>
  </property>
  <property fmtid="{D5CDD505-2E9C-101B-9397-08002B2CF9AE}" pid="3" name="ContentTypeId">
    <vt:lpwstr>0x0101006E800A30D0177142978C3A6C68DEE310</vt:lpwstr>
  </property>
  <property fmtid="{D5CDD505-2E9C-101B-9397-08002B2CF9AE}" pid="4" name="MediaServiceImageTags">
    <vt:lpwstr/>
  </property>
</Properties>
</file>